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951BC" w14:textId="6AB307F1" w:rsidR="00A17935" w:rsidRPr="00973523" w:rsidRDefault="00A17935" w:rsidP="00973523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bookmarkStart w:id="0" w:name="_Hlk64442747"/>
      <w:bookmarkStart w:id="1" w:name="_Hlk64460311"/>
      <w:r w:rsidRPr="00973523">
        <w:rPr>
          <w:rFonts w:ascii="Arial" w:hAnsi="Arial" w:cs="Arial"/>
          <w:b/>
          <w:sz w:val="20"/>
          <w:szCs w:val="20"/>
        </w:rPr>
        <w:t>Colorectal cancer surveillance protocol (investigations &amp; reviews)</w:t>
      </w: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163"/>
        <w:gridCol w:w="1134"/>
        <w:gridCol w:w="1134"/>
        <w:gridCol w:w="1134"/>
        <w:gridCol w:w="1134"/>
        <w:gridCol w:w="1276"/>
        <w:gridCol w:w="992"/>
        <w:gridCol w:w="1134"/>
        <w:gridCol w:w="851"/>
        <w:gridCol w:w="963"/>
        <w:gridCol w:w="1134"/>
      </w:tblGrid>
      <w:tr w:rsidR="00814710" w:rsidRPr="000654BD" w14:paraId="22D90AD4" w14:textId="77777777" w:rsidTr="00D75B18">
        <w:trPr>
          <w:trHeight w:val="192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512190F5" w14:textId="77777777" w:rsidR="00A17935" w:rsidRPr="00742EB5" w:rsidRDefault="00A17935" w:rsidP="008C3179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Groups</w:t>
            </w:r>
            <w:r w:rsidR="006E6CDF" w:rsidRPr="00742EB5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  <w:p w14:paraId="0FC2E3EB" w14:textId="77777777" w:rsidR="006E6CDF" w:rsidRPr="00742EB5" w:rsidRDefault="006E6CDF" w:rsidP="008C3179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(post treatment)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6AD7" w14:textId="7EB7571B" w:rsidR="00A17935" w:rsidRPr="00742EB5" w:rsidRDefault="006E6CDF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3-6 weeks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83FC" w14:textId="62471432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6-12</w:t>
            </w:r>
            <w:r w:rsidR="00073038" w:rsidRPr="00742EB5">
              <w:rPr>
                <w:rFonts w:ascii="Arial" w:eastAsia="Calibri" w:hAnsi="Arial" w:cs="Arial"/>
                <w:b/>
                <w:sz w:val="12"/>
                <w:szCs w:val="12"/>
              </w:rPr>
              <w:t xml:space="preserve"> weeks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3821" w14:textId="3926BBFE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3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452C" w14:textId="1E06E361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6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7423" w14:textId="094DCD7E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9 months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43AC" w14:textId="08D118AB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1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F8F9" w14:textId="58AC0CF2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18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39FA" w14:textId="5B797BED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2 years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1DA3" w14:textId="5E940F08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2 ½ years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CCC1" w14:textId="7111A13C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3 years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0072" w14:textId="4C637A40" w:rsidR="00A17935" w:rsidRPr="00742EB5" w:rsidRDefault="00A17935" w:rsidP="00814710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4 years</w:t>
            </w:r>
          </w:p>
        </w:tc>
      </w:tr>
      <w:tr w:rsidR="00CD0167" w:rsidRPr="000654BD" w14:paraId="78565B3B" w14:textId="77777777" w:rsidTr="00D75B18">
        <w:trPr>
          <w:trHeight w:val="4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8132B1" w14:textId="77777777" w:rsidR="00FE633D" w:rsidRPr="00EB1CF2" w:rsidRDefault="00FE633D" w:rsidP="008C3179">
            <w:pPr>
              <w:ind w:left="113" w:right="113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EB1CF2">
              <w:rPr>
                <w:rFonts w:ascii="Arial" w:eastAsia="Calibri" w:hAnsi="Arial" w:cs="Arial"/>
                <w:b/>
                <w:sz w:val="32"/>
                <w:szCs w:val="32"/>
              </w:rPr>
              <w:t>Supported Self-Management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416E" w14:textId="3966282C" w:rsidR="00FE633D" w:rsidRPr="00742EB5" w:rsidRDefault="00FE633D" w:rsidP="008C3179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742EB5">
              <w:rPr>
                <w:rFonts w:ascii="Arial" w:eastAsia="Calibri" w:hAnsi="Arial" w:cs="Arial"/>
                <w:b/>
                <w:sz w:val="12"/>
                <w:szCs w:val="12"/>
              </w:rPr>
              <w:t>Low Risk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59C7A5" w14:textId="3231C6A7" w:rsidR="003578E4" w:rsidRPr="00B6343F" w:rsidRDefault="003578E4" w:rsidP="008C31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4CBEA2" w14:textId="77777777" w:rsidR="00FE633D" w:rsidRPr="00B6343F" w:rsidRDefault="00FE633D" w:rsidP="008C31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3A47D0" w14:textId="77777777" w:rsidR="00FE633D" w:rsidRPr="00B6343F" w:rsidRDefault="00FE633D" w:rsidP="008C3179">
            <w:pPr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E1ACD0" w14:textId="77777777" w:rsidR="00FE633D" w:rsidRPr="00B6343F" w:rsidRDefault="00FE633D" w:rsidP="008C31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AF6E85" w14:textId="77777777" w:rsidR="00FE633D" w:rsidRPr="00B6343F" w:rsidRDefault="00FE633D" w:rsidP="008C31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2FBEAE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B2F54C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794784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B963CE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3688F1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303461" w14:textId="77777777" w:rsidR="00FE633D" w:rsidRPr="00473F88" w:rsidRDefault="00FE633D" w:rsidP="008C31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331E" w:rsidRPr="000654BD" w14:paraId="1E0F428F" w14:textId="77777777" w:rsidTr="00D75B18">
        <w:trPr>
          <w:trHeight w:val="46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20648" w14:textId="77777777" w:rsidR="00AB331E" w:rsidRPr="00B6343F" w:rsidRDefault="00AB331E" w:rsidP="00AB331E">
            <w:pPr>
              <w:ind w:left="113" w:right="113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C4A8" w14:textId="77777777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3904C54" w14:textId="77777777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42EB5">
              <w:rPr>
                <w:rFonts w:ascii="Arial" w:eastAsia="Calibri" w:hAnsi="Arial" w:cs="Arial"/>
                <w:b/>
                <w:sz w:val="16"/>
                <w:szCs w:val="16"/>
              </w:rPr>
              <w:t>T1 or T2 with curative resection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108D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548D2D6" w14:textId="76E8E89C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F2F</w:t>
            </w:r>
          </w:p>
          <w:p w14:paraId="1300C97E" w14:textId="7B24FF42" w:rsidR="00AB331E" w:rsidRDefault="00AB331E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(Surgeon)</w:t>
            </w:r>
          </w:p>
          <w:p w14:paraId="5561908B" w14:textId="77777777" w:rsidR="001B2E43" w:rsidRPr="001B2E43" w:rsidRDefault="001B2E43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</w:p>
          <w:p w14:paraId="77A11E3C" w14:textId="62257369" w:rsidR="007E2D8A" w:rsidRDefault="000364E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****</w:t>
            </w:r>
          </w:p>
          <w:p w14:paraId="778FEF50" w14:textId="53C2CB5B" w:rsidR="007E2D8A" w:rsidRPr="003A068D" w:rsidRDefault="007E2D8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203E9934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C881CBC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2CC31EA8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BDC03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D7A2098" w14:textId="27E9CE4F" w:rsidR="00B53244" w:rsidRPr="003E7671" w:rsidRDefault="00C15EAF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PCFU</w:t>
            </w:r>
            <w:r w:rsidR="00AB331E" w:rsidRPr="003E767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14:paraId="2EB435C9" w14:textId="2EE945BF" w:rsidR="00AB331E" w:rsidRPr="003E7671" w:rsidRDefault="00AB331E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</w:t>
            </w:r>
            <w:r w:rsidR="003A068D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Remin</w:t>
            </w:r>
            <w:r w:rsidR="00A87E63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d</w:t>
            </w:r>
            <w:r w:rsidR="003A068D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Low Anterior</w:t>
            </w:r>
            <w:r w:rsidR="003662C3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</w:t>
            </w:r>
            <w:r w:rsidR="003A068D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Resection patients </w:t>
            </w:r>
            <w:r w:rsidR="000364EA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to </w:t>
            </w:r>
            <w:r w:rsidR="003A068D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refer back to pre-op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LARS patient information</w:t>
            </w:r>
            <w:r w:rsidR="003A068D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7745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0B7EC2A" w14:textId="22B6C03A" w:rsidR="00AB331E" w:rsidRPr="003E7671" w:rsidRDefault="00D3657C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If applicable F2F (Surgeon) for discussion of reversal – tracked on RMS.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BAE98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DCB8E36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20312114" w14:textId="56D6093B" w:rsidR="00B53244" w:rsidRPr="003E7671" w:rsidRDefault="00B53244" w:rsidP="00B53244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</w:t>
            </w:r>
            <w:r w:rsidR="00742EB5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  <w:p w14:paraId="251B6B96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B1549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66C6969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4BD74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B502F3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013F0F21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br/>
              <w:t>Colon</w:t>
            </w:r>
          </w:p>
          <w:p w14:paraId="6B34195C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BDDD5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6E19F89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B21C72" w14:textId="65BEAC1F" w:rsidR="00AB331E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5EDE0597" w14:textId="77777777" w:rsidR="00B4591A" w:rsidRPr="003A068D" w:rsidRDefault="00B4591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7236147" w14:textId="17CEC852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4357AC8C" w14:textId="6C2D0AE0" w:rsidR="00AB331E" w:rsidRPr="001B2E43" w:rsidRDefault="00B53244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59291" w14:textId="77777777" w:rsidR="00AB331E" w:rsidRPr="003A068D" w:rsidRDefault="00AB331E" w:rsidP="00AB331E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4C507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377D3B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69CBF22F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16E64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198D9055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E6D27C" w14:textId="06895404" w:rsidR="00AB331E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5D68CEFB" w14:textId="77777777" w:rsidR="00B4591A" w:rsidRPr="003A068D" w:rsidRDefault="00B4591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679DCDE" w14:textId="2CE7036E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575530D2" w14:textId="1707298A" w:rsidR="00814710" w:rsidRPr="001B2E43" w:rsidRDefault="00814710" w:rsidP="00814710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  <w:p w14:paraId="357B5413" w14:textId="77777777" w:rsidR="00814710" w:rsidRPr="003A068D" w:rsidRDefault="00814710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C1AE673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AC0BB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9FA0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2880DC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45E4598E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4C6A23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62909A7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0832B63" w14:textId="18D94F7F" w:rsidR="00AB331E" w:rsidRDefault="00AB331E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 xml:space="preserve">Teleclinic = CNS </w:t>
            </w:r>
            <w:r w:rsidRPr="003A068D">
              <w:rPr>
                <w:rFonts w:ascii="Arial" w:hAnsi="Arial" w:cs="Arial"/>
                <w:i/>
                <w:sz w:val="12"/>
                <w:szCs w:val="12"/>
              </w:rPr>
              <w:t>*Book Colon if appropriate</w:t>
            </w:r>
          </w:p>
          <w:p w14:paraId="63CB8C95" w14:textId="77777777" w:rsidR="00B4591A" w:rsidRPr="003A068D" w:rsidRDefault="00B4591A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437CE02C" w14:textId="40FF74A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 xml:space="preserve">HNA = </w:t>
            </w:r>
            <w:r w:rsidR="00B9094A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28B0C743" w14:textId="08D157D9" w:rsidR="003A068D" w:rsidRPr="001B2E43" w:rsidRDefault="00B53244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0F90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36BFF5" w14:textId="1BDF284F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496F0022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64E1EE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33C4F8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5F5BC2" w14:textId="77777777" w:rsidR="00B53244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VC = CNS</w:t>
            </w:r>
          </w:p>
          <w:p w14:paraId="66718E6A" w14:textId="2D715F3C" w:rsidR="00B53244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67558EA" w14:textId="72500EF2" w:rsidR="00AB331E" w:rsidRPr="003A068D" w:rsidRDefault="00AB331E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3A068D">
              <w:rPr>
                <w:rFonts w:ascii="Arial" w:hAnsi="Arial" w:cs="Arial"/>
                <w:i/>
                <w:sz w:val="12"/>
                <w:szCs w:val="12"/>
              </w:rPr>
              <w:t>*Discharge</w:t>
            </w:r>
            <w:r w:rsidR="00B53244" w:rsidRPr="003A068D">
              <w:rPr>
                <w:rFonts w:ascii="Arial" w:hAnsi="Arial" w:cs="Arial"/>
                <w:i/>
                <w:sz w:val="12"/>
                <w:szCs w:val="12"/>
              </w:rPr>
              <w:t>*</w:t>
            </w:r>
          </w:p>
          <w:p w14:paraId="2BC42013" w14:textId="6AA35DB5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331E" w:rsidRPr="000654BD" w14:paraId="1CE651A5" w14:textId="77777777" w:rsidTr="00D75B18">
        <w:trPr>
          <w:trHeight w:val="4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7930A1" w14:textId="77777777" w:rsidR="00AB331E" w:rsidRPr="00B6343F" w:rsidRDefault="00AB331E" w:rsidP="00AB331E">
            <w:pPr>
              <w:ind w:left="113" w:right="113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71AC" w14:textId="77777777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C7B614A" w14:textId="01AE3B63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742EB5">
              <w:rPr>
                <w:rFonts w:ascii="Arial" w:eastAsia="Calibri" w:hAnsi="Arial" w:cs="Arial"/>
                <w:b/>
                <w:sz w:val="16"/>
                <w:szCs w:val="16"/>
              </w:rPr>
              <w:t>Transanal</w:t>
            </w:r>
            <w:proofErr w:type="spellEnd"/>
            <w:r w:rsidRPr="00742EB5">
              <w:rPr>
                <w:rFonts w:ascii="Arial" w:eastAsia="Calibri" w:hAnsi="Arial" w:cs="Arial"/>
                <w:b/>
                <w:sz w:val="16"/>
                <w:szCs w:val="16"/>
              </w:rPr>
              <w:t xml:space="preserve"> endoscopic microsurgery (TEM’s)</w:t>
            </w:r>
          </w:p>
          <w:p w14:paraId="279A0E78" w14:textId="77777777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7549D84" w14:textId="28561051" w:rsidR="00AB331E" w:rsidRPr="00742EB5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961D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149CE48" w14:textId="35150949" w:rsidR="003578E4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572AA31C" w14:textId="0311FB6F" w:rsidR="00AB331E" w:rsidRPr="001B2E43" w:rsidRDefault="00AB331E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(Surgeon)</w:t>
            </w:r>
          </w:p>
          <w:p w14:paraId="63E7707E" w14:textId="40D38132" w:rsidR="007E2D8A" w:rsidRDefault="007E2D8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D102978" w14:textId="00D1CD66" w:rsidR="007E2D8A" w:rsidRPr="003A068D" w:rsidRDefault="007E2D8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19C05B71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380B19B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7B2A3995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04C3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57703BD" w14:textId="77777777" w:rsidR="00C15EAF" w:rsidRPr="003E7671" w:rsidRDefault="00C15EAF" w:rsidP="00C15EA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PCFU </w:t>
            </w:r>
          </w:p>
          <w:p w14:paraId="1BF37B98" w14:textId="6FF9958C" w:rsidR="00AB331E" w:rsidRPr="003E7671" w:rsidRDefault="00CB2811" w:rsidP="00C15EAF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(Remined Low Anterior Resection patients to refer back to pre-op LARS patient information)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C7CE" w14:textId="77777777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CEE6EDF" w14:textId="19F7849B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MRI</w:t>
            </w:r>
          </w:p>
          <w:p w14:paraId="1403CDFB" w14:textId="77777777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596005C" w14:textId="4F43B714" w:rsidR="00B52AF9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F/</w:t>
            </w:r>
            <w:proofErr w:type="spellStart"/>
            <w:r w:rsidRPr="003E7671">
              <w:rPr>
                <w:rFonts w:ascii="Arial" w:eastAsia="Calibri" w:hAnsi="Arial" w:cs="Arial"/>
                <w:sz w:val="12"/>
                <w:szCs w:val="12"/>
              </w:rPr>
              <w:t>Sigi</w:t>
            </w:r>
            <w:proofErr w:type="spellEnd"/>
            <w:r w:rsidR="001923E8" w:rsidRPr="003E767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(Own consultant to do)</w:t>
            </w:r>
          </w:p>
          <w:p w14:paraId="4452F753" w14:textId="3DE703B8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2867824" w14:textId="1B0346CB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515E6446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C6F7861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1B69F323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292C9B2B" w14:textId="77777777" w:rsidR="00AB331E" w:rsidRPr="003E7671" w:rsidRDefault="00AB331E" w:rsidP="00BC4EBD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8EA" w14:textId="4544674B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C3B7605" w14:textId="0F1F5425" w:rsidR="00640A68" w:rsidRPr="003E7671" w:rsidRDefault="00640A68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61B955D3" w14:textId="77777777" w:rsidR="00640A68" w:rsidRPr="003E7671" w:rsidRDefault="00640A68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0356157" w14:textId="75C0CB16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MRI</w:t>
            </w:r>
          </w:p>
          <w:p w14:paraId="32214916" w14:textId="77777777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28D2DFAB" w14:textId="1067BDCA" w:rsidR="00B52AF9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F/</w:t>
            </w:r>
            <w:proofErr w:type="spellStart"/>
            <w:r w:rsidRPr="003E7671">
              <w:rPr>
                <w:rFonts w:ascii="Arial" w:eastAsia="Calibri" w:hAnsi="Arial" w:cs="Arial"/>
                <w:sz w:val="12"/>
                <w:szCs w:val="12"/>
              </w:rPr>
              <w:t>Sigi</w:t>
            </w:r>
            <w:proofErr w:type="spellEnd"/>
            <w:r w:rsidR="001923E8" w:rsidRPr="003E767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(Own consultant to do)</w:t>
            </w:r>
          </w:p>
          <w:p w14:paraId="779F5832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707656F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31CB2320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90F4742" w14:textId="12DD1AFB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4760C369" w14:textId="77777777" w:rsidR="00B4591A" w:rsidRPr="003E7671" w:rsidRDefault="00B4591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219F241" w14:textId="5C1C9A9F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5894FEFE" w14:textId="7F76F3D0" w:rsidR="001923E8" w:rsidRPr="003E7671" w:rsidRDefault="001923E8" w:rsidP="001923E8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(+ LARS assessment for </w:t>
            </w:r>
            <w:r w:rsidR="00CB2811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TEMs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patient</w:t>
            </w:r>
            <w:r w:rsidR="00742EB5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  <w:p w14:paraId="5064BCE6" w14:textId="77777777" w:rsidR="001923E8" w:rsidRPr="003E7671" w:rsidRDefault="001923E8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86F588B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5D0E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2DBFE93" w14:textId="7ED4E0A2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MRI</w:t>
            </w:r>
          </w:p>
          <w:p w14:paraId="47BA8FE7" w14:textId="5B2F5DDE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330FC65" w14:textId="7B3D9E8B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F/</w:t>
            </w:r>
            <w:proofErr w:type="spellStart"/>
            <w:r w:rsidRPr="003E7671">
              <w:rPr>
                <w:rFonts w:ascii="Arial" w:eastAsia="Calibri" w:hAnsi="Arial" w:cs="Arial"/>
                <w:sz w:val="12"/>
                <w:szCs w:val="12"/>
              </w:rPr>
              <w:t>Sigi</w:t>
            </w:r>
            <w:proofErr w:type="spellEnd"/>
          </w:p>
          <w:p w14:paraId="0D5FFE9B" w14:textId="77777777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D15A77F" w14:textId="77777777" w:rsidR="00B52AF9" w:rsidRPr="003E7671" w:rsidRDefault="00B52AF9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3D38BBD4" w14:textId="77777777" w:rsidR="00CB2811" w:rsidRPr="003E7671" w:rsidRDefault="00CB2811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4584F5C" w14:textId="085C9E42" w:rsidR="00CB2811" w:rsidRPr="003E7671" w:rsidRDefault="00CB2811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VC= CNS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78B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9C95E98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6D3EE421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C2A9F2" w14:textId="05F83336" w:rsidR="00AB331E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1DD143B6" w14:textId="001F4D3A" w:rsid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E24EB6" w14:textId="75EBC711" w:rsidR="00B52AF9" w:rsidRPr="003A068D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Colon</w:t>
            </w:r>
          </w:p>
          <w:p w14:paraId="66FE6860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7149FE" w14:textId="0D0B1AB2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50309361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8BD7BC" w14:textId="66355DC5" w:rsidR="001923E8" w:rsidRDefault="00AB331E" w:rsidP="001923E8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 xml:space="preserve">VC </w:t>
            </w:r>
            <w:r w:rsidR="001923E8">
              <w:rPr>
                <w:rFonts w:ascii="Arial" w:eastAsia="Calibri" w:hAnsi="Arial" w:cs="Arial"/>
                <w:sz w:val="12"/>
                <w:szCs w:val="12"/>
              </w:rPr>
              <w:t>= CNS</w:t>
            </w:r>
          </w:p>
          <w:p w14:paraId="285B4B79" w14:textId="77777777" w:rsidR="00B4591A" w:rsidRDefault="00B4591A" w:rsidP="001923E8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3065FB9" w14:textId="19CE4C14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HNA = SW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</w:t>
            </w:r>
            <w:r w:rsidR="001923E8" w:rsidRPr="003A068D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LARS assessment for </w:t>
            </w:r>
            <w:r w:rsidR="00CB2811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TEMs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patient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1872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B41052" w14:textId="6F8FA660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17E30E4E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F0D43B" w14:textId="00D04343" w:rsidR="00AB331E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F/</w:t>
            </w:r>
            <w:proofErr w:type="spellStart"/>
            <w:r w:rsidRPr="003A068D">
              <w:rPr>
                <w:rFonts w:ascii="Arial" w:hAnsi="Arial" w:cs="Arial"/>
                <w:sz w:val="12"/>
                <w:szCs w:val="12"/>
              </w:rPr>
              <w:t>Sigi</w:t>
            </w:r>
            <w:proofErr w:type="spellEnd"/>
          </w:p>
          <w:p w14:paraId="50B11903" w14:textId="3519605C" w:rsid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9926750" w14:textId="2D47A0C3" w:rsid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2FEF31EE" w14:textId="77777777" w:rsidR="00B52AF9" w:rsidRPr="003A068D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0AB7F8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08408B73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730D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747D02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38EC93EA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F337D8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1A49A67B" w14:textId="3A78473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8482D2" w14:textId="3350CAD8" w:rsidR="00AB331E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F/</w:t>
            </w:r>
            <w:proofErr w:type="spellStart"/>
            <w:r w:rsidRPr="003A068D">
              <w:rPr>
                <w:rFonts w:ascii="Arial" w:hAnsi="Arial" w:cs="Arial"/>
                <w:sz w:val="12"/>
                <w:szCs w:val="12"/>
              </w:rPr>
              <w:t>Sigi</w:t>
            </w:r>
            <w:proofErr w:type="spellEnd"/>
          </w:p>
          <w:p w14:paraId="3D828D58" w14:textId="547550BE" w:rsid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A778D1" w14:textId="3C2D9D54" w:rsidR="00B52AF9" w:rsidRPr="003A068D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749B665D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B2E0D8" w14:textId="516B32EE" w:rsidR="00AB331E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188DA35D" w14:textId="77777777" w:rsidR="00B4591A" w:rsidRPr="003A068D" w:rsidRDefault="00B4591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C6A0F3A" w14:textId="4500BA9C" w:rsidR="001923E8" w:rsidRPr="003A068D" w:rsidRDefault="00AB331E" w:rsidP="001923E8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HNA = SW</w:t>
            </w:r>
            <w:r w:rsidR="00FA043B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(+ LARS assessment for </w:t>
            </w:r>
            <w:r w:rsidR="00CB2811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TEMs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patient</w:t>
            </w:r>
            <w:r w:rsidR="00742EB5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="001923E8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)</w:t>
            </w:r>
          </w:p>
          <w:p w14:paraId="2FAB99CB" w14:textId="4BD700C2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D31E" w14:textId="0F102D16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9FF896" w14:textId="7A9E6700" w:rsidR="00AB331E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29E26C2E" w14:textId="6E5CD9E1" w:rsid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1F7D47" w14:textId="05CC7D96" w:rsidR="00B52AF9" w:rsidRPr="003A068D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466AE85C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60EFAF" w14:textId="77777777" w:rsidR="00AB331E" w:rsidRPr="003A068D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A068D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37D7D362" w14:textId="77777777" w:rsidR="00AB331E" w:rsidRPr="003A068D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E7AC" w14:textId="58D9B770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5F2ADD" w14:textId="3BFE0769" w:rsidR="00B52AF9" w:rsidRP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34477513" w14:textId="77777777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DC83B0" w14:textId="77777777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61EC8DFE" w14:textId="1B6F0B55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127A99" w14:textId="13425E0E" w:rsidR="00B52AF9" w:rsidRP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77AB35EB" w14:textId="77777777" w:rsidR="00B52AF9" w:rsidRP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823733" w14:textId="77777777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F/</w:t>
            </w:r>
            <w:proofErr w:type="spellStart"/>
            <w:r w:rsidRPr="00B52AF9">
              <w:rPr>
                <w:rFonts w:ascii="Arial" w:hAnsi="Arial" w:cs="Arial"/>
                <w:sz w:val="12"/>
                <w:szCs w:val="12"/>
              </w:rPr>
              <w:t>sigi</w:t>
            </w:r>
            <w:proofErr w:type="spellEnd"/>
          </w:p>
          <w:p w14:paraId="77E3DF8C" w14:textId="77777777" w:rsidR="00221B7C" w:rsidRPr="00B52AF9" w:rsidRDefault="00221B7C" w:rsidP="00221B7C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2173FC" w14:textId="7C03ED46" w:rsidR="00221B7C" w:rsidRDefault="00221B7C" w:rsidP="00221B7C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VC = CNS</w:t>
            </w:r>
          </w:p>
          <w:p w14:paraId="6E8177F5" w14:textId="77777777" w:rsidR="00221B7C" w:rsidRDefault="00221B7C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A09E0B" w14:textId="47FB4858" w:rsidR="001923E8" w:rsidRPr="003A068D" w:rsidRDefault="001923E8" w:rsidP="001923E8">
            <w:pPr>
              <w:rPr>
                <w:rFonts w:ascii="Arial" w:hAnsi="Arial" w:cs="Arial"/>
                <w:sz w:val="12"/>
                <w:szCs w:val="12"/>
              </w:rPr>
            </w:pPr>
            <w:r w:rsidRPr="003A068D">
              <w:rPr>
                <w:rFonts w:ascii="Arial" w:hAnsi="Arial" w:cs="Arial"/>
                <w:sz w:val="12"/>
                <w:szCs w:val="12"/>
              </w:rPr>
              <w:t>HNA =</w:t>
            </w:r>
            <w:r w:rsidR="00B9094A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6DD52307" w14:textId="40E7289E" w:rsidR="001923E8" w:rsidRPr="001B2E43" w:rsidRDefault="001923E8" w:rsidP="001923E8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(+ LARS assessment for </w:t>
            </w:r>
            <w:r w:rsidR="00CB2811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TEMs </w:t>
            </w: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patient)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F83E" w14:textId="29FCA4E2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B504ABB" w14:textId="06CE2CA4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2E93460D" w14:textId="62F33C95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EDFE7B" w14:textId="27438DE3" w:rsidR="00B52AF9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65A6F5F5" w14:textId="5136B68F" w:rsidR="00B52AF9" w:rsidRP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B065DC6" w14:textId="796B82FF" w:rsidR="00B52AF9" w:rsidRPr="00B52AF9" w:rsidRDefault="00B52AF9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2AE76311" w14:textId="77777777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5D607F" w14:textId="344BDADA" w:rsidR="00CB281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B52AF9">
              <w:rPr>
                <w:rFonts w:ascii="Arial" w:hAnsi="Arial" w:cs="Arial"/>
                <w:sz w:val="12"/>
                <w:szCs w:val="12"/>
              </w:rPr>
              <w:t xml:space="preserve">VC = CNS </w:t>
            </w:r>
          </w:p>
          <w:p w14:paraId="5D17BA8E" w14:textId="77777777" w:rsidR="00CB2811" w:rsidRDefault="00CB2811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B8AE55" w14:textId="725CBFDC" w:rsidR="00AB331E" w:rsidRPr="00B52AF9" w:rsidRDefault="00AB331E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B52AF9">
              <w:rPr>
                <w:rFonts w:ascii="Arial" w:hAnsi="Arial" w:cs="Arial"/>
                <w:i/>
                <w:sz w:val="12"/>
                <w:szCs w:val="12"/>
              </w:rPr>
              <w:t>*Discharge</w:t>
            </w:r>
            <w:r w:rsidR="00CB2811">
              <w:rPr>
                <w:rFonts w:ascii="Arial" w:hAnsi="Arial" w:cs="Arial"/>
                <w:i/>
                <w:sz w:val="12"/>
                <w:szCs w:val="12"/>
              </w:rPr>
              <w:t>*</w:t>
            </w:r>
          </w:p>
          <w:p w14:paraId="3C4E24CB" w14:textId="22B9B9CE" w:rsidR="00AB331E" w:rsidRPr="00B52AF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331E" w:rsidRPr="000654BD" w14:paraId="73861F4C" w14:textId="77777777" w:rsidTr="004A5989">
        <w:trPr>
          <w:trHeight w:val="23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4AD6EEDF" w14:textId="77777777" w:rsidR="00AB331E" w:rsidRPr="00EB1CF2" w:rsidRDefault="00AB331E" w:rsidP="00AB331E">
            <w:pPr>
              <w:ind w:left="113" w:right="113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C93D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Groups </w:t>
            </w:r>
          </w:p>
          <w:p w14:paraId="5DB2F609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>(post treatment)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59F0C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3-6 weeks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358CA" w14:textId="2772F1B1" w:rsidR="00AB331E" w:rsidRPr="003E7671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b/>
                <w:sz w:val="12"/>
                <w:szCs w:val="12"/>
              </w:rPr>
              <w:t xml:space="preserve">6-12 </w:t>
            </w:r>
            <w:r w:rsidR="00073038" w:rsidRPr="003E7671">
              <w:rPr>
                <w:rFonts w:ascii="Arial" w:eastAsia="Calibri" w:hAnsi="Arial" w:cs="Arial"/>
                <w:b/>
                <w:sz w:val="12"/>
                <w:szCs w:val="12"/>
              </w:rPr>
              <w:t>weeks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21786" w14:textId="77777777" w:rsidR="00AB331E" w:rsidRPr="003E7671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b/>
                <w:sz w:val="12"/>
                <w:szCs w:val="12"/>
              </w:rPr>
              <w:t xml:space="preserve">3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36DD" w14:textId="77777777" w:rsidR="00AB331E" w:rsidRPr="003E7671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b/>
                <w:sz w:val="12"/>
                <w:szCs w:val="12"/>
              </w:rPr>
              <w:t xml:space="preserve">6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E8531" w14:textId="77777777" w:rsidR="00AB331E" w:rsidRPr="003E7671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b/>
                <w:sz w:val="12"/>
                <w:szCs w:val="12"/>
              </w:rPr>
              <w:t xml:space="preserve">9 months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87887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1 year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90B6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18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05C66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2 years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59D6E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2 ½ years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5FDA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3 years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EE55" w14:textId="77777777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4 years </w:t>
            </w:r>
          </w:p>
        </w:tc>
      </w:tr>
      <w:tr w:rsidR="00AB331E" w:rsidRPr="000654BD" w14:paraId="130A5C85" w14:textId="77777777" w:rsidTr="0070597B">
        <w:trPr>
          <w:trHeight w:val="99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7B6BAC0E" w14:textId="4173F2DB" w:rsidR="00AB331E" w:rsidRPr="00B4591A" w:rsidRDefault="00AB331E" w:rsidP="004A5989">
            <w:pPr>
              <w:ind w:left="113" w:right="113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EA7A" w14:textId="14DD8A9B" w:rsidR="00AB331E" w:rsidRPr="004A5989" w:rsidRDefault="00AB331E" w:rsidP="00AB331E">
            <w:pPr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4A5989">
              <w:rPr>
                <w:rFonts w:ascii="Arial" w:eastAsia="Calibri" w:hAnsi="Arial" w:cs="Arial"/>
                <w:b/>
                <w:sz w:val="12"/>
                <w:szCs w:val="12"/>
              </w:rPr>
              <w:t>Intermediate</w:t>
            </w:r>
            <w:r w:rsidR="00CD0167" w:rsidRPr="004A5989">
              <w:rPr>
                <w:rFonts w:ascii="Arial" w:eastAsia="Calibri" w:hAnsi="Arial" w:cs="Arial"/>
                <w:b/>
                <w:sz w:val="12"/>
                <w:szCs w:val="12"/>
              </w:rPr>
              <w:t xml:space="preserve"> Risk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3135B1" w14:textId="77777777" w:rsidR="00AB331E" w:rsidRPr="004A5989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E5AC4E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10007C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EF47DA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A42F84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BFB312" w14:textId="77777777" w:rsidR="00AB331E" w:rsidRPr="004A5989" w:rsidRDefault="00AB331E" w:rsidP="00AB33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458465" w14:textId="77777777" w:rsidR="00AB331E" w:rsidRPr="004A598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F4DBC7" w14:textId="77777777" w:rsidR="00AB331E" w:rsidRPr="004A598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A026E7" w14:textId="77777777" w:rsidR="00AB331E" w:rsidRPr="004A598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013BF1" w14:textId="77777777" w:rsidR="00AB331E" w:rsidRPr="004A5989" w:rsidRDefault="00AB331E" w:rsidP="00AB33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656616" w14:textId="77777777" w:rsidR="00AB331E" w:rsidRPr="004A5989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331E" w:rsidRPr="000654BD" w14:paraId="4EFB7C8F" w14:textId="77777777" w:rsidTr="0070597B">
        <w:trPr>
          <w:trHeight w:val="19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8C1DFB" w14:textId="77777777" w:rsidR="00AB331E" w:rsidRPr="00B6343F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DA7D" w14:textId="77777777" w:rsidR="00AB331E" w:rsidRPr="00542719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DD898A5" w14:textId="2EEBEFC0" w:rsidR="00AB331E" w:rsidRPr="00542719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42719">
              <w:rPr>
                <w:rFonts w:ascii="Arial" w:eastAsia="Calibri" w:hAnsi="Arial" w:cs="Arial"/>
                <w:b/>
                <w:sz w:val="16"/>
                <w:szCs w:val="16"/>
              </w:rPr>
              <w:t>T3 or T4, or + N1 or N2 with curative resection.</w:t>
            </w:r>
          </w:p>
          <w:p w14:paraId="4EF8DAB5" w14:textId="77777777" w:rsidR="00FE0901" w:rsidRPr="001711F1" w:rsidRDefault="00FE0901" w:rsidP="00FE090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E0901">
              <w:rPr>
                <w:rFonts w:ascii="Arial" w:eastAsia="Calibri" w:hAnsi="Arial" w:cs="Arial"/>
                <w:bCs/>
                <w:sz w:val="16"/>
                <w:szCs w:val="16"/>
              </w:rPr>
              <w:t>* Clinic follow-up only as per MDT and or patient decision</w:t>
            </w:r>
            <w:r w:rsidRPr="001711F1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9CDF621" w14:textId="77777777" w:rsidR="00AB331E" w:rsidRPr="00542719" w:rsidRDefault="00AB331E" w:rsidP="00AB331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841BB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9664351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43AE726F" w14:textId="30A1DF13" w:rsidR="00AB331E" w:rsidRPr="001B2E43" w:rsidRDefault="007E2D8A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</w:t>
            </w:r>
            <w:r w:rsidR="00AB331E"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(Surgeon)</w:t>
            </w:r>
          </w:p>
          <w:p w14:paraId="1668DB74" w14:textId="4CF7BA63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66AB161" w14:textId="77777777" w:rsidR="007E2D8A" w:rsidRPr="004A4741" w:rsidRDefault="007E2D8A" w:rsidP="007E2D8A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56B643AD" w14:textId="6EBA0861" w:rsidR="007E2D8A" w:rsidRPr="004A4741" w:rsidRDefault="007E2D8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****</w:t>
            </w:r>
          </w:p>
          <w:p w14:paraId="5D15A4E2" w14:textId="77777777" w:rsidR="007E2D8A" w:rsidRPr="004A4741" w:rsidRDefault="007E2D8A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FB79D6C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521F1F7C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7BD6E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ADF5FD7" w14:textId="75FBE39C" w:rsidR="00AB331E" w:rsidRPr="003E7671" w:rsidRDefault="00C15EAF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PCFU </w:t>
            </w:r>
          </w:p>
          <w:p w14:paraId="36FACF39" w14:textId="3087FBB8" w:rsidR="00AB331E" w:rsidRPr="003E7671" w:rsidRDefault="007C72A1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(Remined Low Anterior Resection patients to refer back to pre-op LARS patient information)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C8244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24E4C42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70D06CD8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6EC97C1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54D03F49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CC6690D" w14:textId="41685E4E" w:rsidR="00D3657C" w:rsidRPr="003E7671" w:rsidRDefault="00D3657C" w:rsidP="00AB331E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If applicable ensure stoma reversal investigation</w:t>
            </w:r>
            <w:r w:rsidR="001A2788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booked and F2F with surgeon planned)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8F9BB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D5144E3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41CC9D05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1B09983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4EFE287B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763D41F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1BCD7025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C3B1258" w14:textId="2DA99FB0" w:rsidR="001923E8" w:rsidRPr="003E7671" w:rsidRDefault="001923E8" w:rsidP="001923E8">
            <w:pPr>
              <w:rPr>
                <w:rFonts w:ascii="Arial" w:hAnsi="Arial" w:cs="Arial"/>
                <w:sz w:val="12"/>
                <w:szCs w:val="12"/>
              </w:rPr>
            </w:pPr>
            <w:r w:rsidRPr="003E7671">
              <w:rPr>
                <w:rFonts w:ascii="Arial" w:hAnsi="Arial" w:cs="Arial"/>
                <w:sz w:val="12"/>
                <w:szCs w:val="12"/>
              </w:rPr>
              <w:t xml:space="preserve">HNA = </w:t>
            </w:r>
            <w:r w:rsidR="00BC4EBD" w:rsidRPr="003E7671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3ACA07F3" w14:textId="613B9E25" w:rsidR="00AB331E" w:rsidRPr="003E7671" w:rsidRDefault="001923E8" w:rsidP="001923E8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FD7CE" w14:textId="77777777" w:rsidR="00AB331E" w:rsidRPr="003E767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6F491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4FE2C6" w14:textId="3FF8E8C3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7DBBAD54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F562D5" w14:textId="4B066A7D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Colo</w:t>
            </w:r>
            <w:r w:rsidR="000850FF" w:rsidRPr="004A4741">
              <w:rPr>
                <w:rFonts w:ascii="Arial" w:hAnsi="Arial" w:cs="Arial"/>
                <w:sz w:val="12"/>
                <w:szCs w:val="12"/>
              </w:rPr>
              <w:t>n</w:t>
            </w:r>
          </w:p>
          <w:p w14:paraId="50301B98" w14:textId="609F7C6B" w:rsidR="00150E93" w:rsidRPr="004A4741" w:rsidRDefault="00150E93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750BC8" w14:textId="5F9FA3D4" w:rsidR="00150E93" w:rsidRPr="004A4741" w:rsidRDefault="00150E93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17DD4DD6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FFFD705" w14:textId="4ED27ACB" w:rsidR="00AB331E" w:rsidRPr="004A4741" w:rsidRDefault="000850FF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VC</w:t>
            </w:r>
            <w:r w:rsidR="00AB331E" w:rsidRPr="004A4741">
              <w:rPr>
                <w:rFonts w:ascii="Arial" w:eastAsia="Calibri" w:hAnsi="Arial" w:cs="Arial"/>
                <w:sz w:val="12"/>
                <w:szCs w:val="12"/>
              </w:rPr>
              <w:t xml:space="preserve"> = CNS</w:t>
            </w:r>
          </w:p>
          <w:p w14:paraId="34E8B136" w14:textId="77777777" w:rsidR="00AB331E" w:rsidRPr="004A4741" w:rsidRDefault="00AB331E" w:rsidP="00AB331E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E21824F" w14:textId="2B7AF007" w:rsidR="001923E8" w:rsidRPr="004A4741" w:rsidRDefault="001923E8" w:rsidP="001923E8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HNA = </w:t>
            </w:r>
            <w:r w:rsidR="00BC4EBD" w:rsidRPr="004A4741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5DE328A7" w14:textId="169112A1" w:rsidR="00AB331E" w:rsidRPr="001B2E43" w:rsidRDefault="001923E8" w:rsidP="001923E8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  <w:p w14:paraId="4D113CD5" w14:textId="77777777" w:rsidR="00542719" w:rsidRPr="004A4741" w:rsidRDefault="00542719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9D998E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8B107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4C4E95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636F797A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9424DF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C5759E6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20B30E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0C82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26AAC5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5D7235B6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836169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283CA7E7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020995" w14:textId="085383CF" w:rsidR="00AB331E" w:rsidRPr="004A4741" w:rsidRDefault="000850FF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</w:t>
            </w:r>
            <w:r w:rsidR="00AB331E" w:rsidRPr="004A4741">
              <w:rPr>
                <w:rFonts w:ascii="Arial" w:hAnsi="Arial" w:cs="Arial"/>
                <w:sz w:val="12"/>
                <w:szCs w:val="12"/>
              </w:rPr>
              <w:t xml:space="preserve"> = CNS</w:t>
            </w:r>
          </w:p>
          <w:p w14:paraId="7B36751A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E7A079" w14:textId="6D9843C3" w:rsidR="001923E8" w:rsidRPr="004A4741" w:rsidRDefault="001923E8" w:rsidP="001923E8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HNA = </w:t>
            </w:r>
            <w:r w:rsidR="00BC4EBD" w:rsidRPr="004A4741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7337520A" w14:textId="07041090" w:rsidR="00AB331E" w:rsidRPr="001B2E43" w:rsidRDefault="001923E8" w:rsidP="001923E8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AF5A4" w14:textId="563AA581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E559D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375B5A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75B86B13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F0C0DF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524065A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146E48" w14:textId="2C2DD614" w:rsidR="00AB331E" w:rsidRPr="004A4741" w:rsidRDefault="00AB331E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Teleclinic = CNS *</w:t>
            </w:r>
            <w:r w:rsidRPr="004A4741">
              <w:rPr>
                <w:rFonts w:ascii="Arial" w:hAnsi="Arial" w:cs="Arial"/>
                <w:i/>
                <w:sz w:val="12"/>
                <w:szCs w:val="12"/>
              </w:rPr>
              <w:t>*Book Colon if appropriate</w:t>
            </w:r>
          </w:p>
          <w:p w14:paraId="24D793DA" w14:textId="77777777" w:rsidR="00AB331E" w:rsidRPr="004A4741" w:rsidRDefault="00AB331E" w:rsidP="00AB331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41FC062E" w14:textId="3B628C09" w:rsidR="001923E8" w:rsidRPr="004A4741" w:rsidRDefault="001923E8" w:rsidP="001923E8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HNA = </w:t>
            </w:r>
            <w:r w:rsidR="00BC4EBD" w:rsidRPr="004A4741">
              <w:rPr>
                <w:rFonts w:ascii="Arial" w:hAnsi="Arial" w:cs="Arial"/>
                <w:sz w:val="12"/>
                <w:szCs w:val="12"/>
              </w:rPr>
              <w:t>SW</w:t>
            </w:r>
          </w:p>
          <w:p w14:paraId="551D7561" w14:textId="77777777" w:rsidR="00AB331E" w:rsidRDefault="001923E8" w:rsidP="001923E8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  <w:p w14:paraId="7D80CE0D" w14:textId="3E120A2F" w:rsidR="004A5989" w:rsidRPr="001B2E43" w:rsidRDefault="004A5989" w:rsidP="001923E8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DC507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2C8491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75E6A582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C686FBA" w14:textId="0DB4A7B0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3D930405" w14:textId="77777777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738656" w14:textId="04F5793F" w:rsidR="00150E93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  <w:p w14:paraId="58391DDB" w14:textId="77777777" w:rsidR="00150E93" w:rsidRPr="004A4741" w:rsidRDefault="00150E93" w:rsidP="00AB331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0DF84D" w14:textId="2F9E2EBB" w:rsidR="00AB331E" w:rsidRPr="004A4741" w:rsidRDefault="00AB331E" w:rsidP="00AB331E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A4741">
              <w:rPr>
                <w:rFonts w:ascii="Arial" w:hAnsi="Arial" w:cs="Arial"/>
                <w:i/>
                <w:sz w:val="12"/>
                <w:szCs w:val="12"/>
              </w:rPr>
              <w:t>*Discharge*</w:t>
            </w:r>
          </w:p>
        </w:tc>
      </w:tr>
      <w:tr w:rsidR="001F2532" w:rsidRPr="000654BD" w14:paraId="2682F7A2" w14:textId="77777777" w:rsidTr="0070597B">
        <w:trPr>
          <w:trHeight w:val="239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E66AF1" w14:textId="77777777" w:rsidR="001F2532" w:rsidRPr="00B6343F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7618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73C48B1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42719">
              <w:rPr>
                <w:rFonts w:ascii="Arial" w:eastAsia="Calibri" w:hAnsi="Arial" w:cs="Arial"/>
                <w:b/>
                <w:sz w:val="16"/>
                <w:szCs w:val="16"/>
              </w:rPr>
              <w:t>Adjuvant Chemotherapy</w:t>
            </w:r>
          </w:p>
          <w:p w14:paraId="6EBD7D33" w14:textId="7D89589C" w:rsidR="001F2532" w:rsidRPr="00542719" w:rsidRDefault="001F2532" w:rsidP="001F2532">
            <w:pPr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542719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*</w:t>
            </w:r>
            <w:r w:rsidRPr="00542719">
              <w:rPr>
                <w:rFonts w:ascii="Arial" w:eastAsia="Calibri" w:hAnsi="Arial" w:cs="Arial"/>
                <w:i/>
                <w:sz w:val="16"/>
                <w:szCs w:val="16"/>
              </w:rPr>
              <w:t>3 Monthly chemotherapy Regime</w:t>
            </w:r>
          </w:p>
          <w:p w14:paraId="7678F1A1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AA11B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2A9FBCA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166346C7" w14:textId="162E838F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(Surgeon)</w:t>
            </w:r>
          </w:p>
          <w:p w14:paraId="799EFC15" w14:textId="1179D0EE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5DCA408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0950F4FC" w14:textId="44D77D75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****</w:t>
            </w:r>
          </w:p>
          <w:p w14:paraId="19F47009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339AFE2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371D4D7D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28CD3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250152C3" w14:textId="34C7708F" w:rsidR="001F2532" w:rsidRPr="003E7671" w:rsidRDefault="00C15EAF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PCFU</w:t>
            </w:r>
          </w:p>
          <w:p w14:paraId="00516162" w14:textId="3DE5AF41" w:rsidR="001F2532" w:rsidRPr="003E7671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(Remined Low Anterior Resection patients to refer back to pre-op LARS patient information)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A147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864EEDF" w14:textId="7330C840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(Oncologist)</w:t>
            </w:r>
          </w:p>
          <w:p w14:paraId="132CAD38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3FDE668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2E7CEBF0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9742CF5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CEA </w:t>
            </w:r>
          </w:p>
          <w:p w14:paraId="31982C1F" w14:textId="6CE22C2E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14:paraId="12AB020E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F2F</w:t>
            </w:r>
          </w:p>
          <w:p w14:paraId="48ED7384" w14:textId="64C6711F" w:rsidR="001F2532" w:rsidRPr="003E7671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 - For patient</w:t>
            </w:r>
            <w:r w:rsidR="00A07222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who </w:t>
            </w:r>
            <w:r w:rsidR="00A07222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wish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 xml:space="preserve"> to discuss reversal)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4A587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19F12D8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7EA2CA66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63B947B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76BBFC09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24C0DECE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1630504B" w14:textId="77777777" w:rsidR="001F2532" w:rsidRPr="003E7671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patients)</w:t>
            </w:r>
          </w:p>
          <w:p w14:paraId="2EB7309A" w14:textId="73AD94DA" w:rsidR="001F2532" w:rsidRPr="003E7671" w:rsidRDefault="001F2532" w:rsidP="001F2532">
            <w:pPr>
              <w:rPr>
                <w:rFonts w:ascii="Arial" w:eastAsia="Calibri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6175" w14:textId="77777777" w:rsidR="001F2532" w:rsidRPr="004A4741" w:rsidRDefault="001F2532" w:rsidP="001F2532">
            <w:pPr>
              <w:rPr>
                <w:rFonts w:ascii="Arial" w:eastAsia="Calibri" w:hAnsi="Arial" w:cs="Arial"/>
                <w:color w:val="FF0000"/>
                <w:sz w:val="12"/>
                <w:szCs w:val="12"/>
              </w:rPr>
            </w:pPr>
          </w:p>
          <w:p w14:paraId="0937935C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CD955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A533281" w14:textId="32F40280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24C54872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F78FF20" w14:textId="5610BE71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Colon</w:t>
            </w:r>
          </w:p>
          <w:p w14:paraId="5B66DC00" w14:textId="1412DBDF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289B4C2" w14:textId="0BF324C2" w:rsidR="001F2532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09D5D9BB" w14:textId="6C0E97B3" w:rsidR="001F2532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6DE93C9" w14:textId="58A19ABE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1FE053EE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F33F41A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27283CFF" w14:textId="77777777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  <w:p w14:paraId="605B1A3A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4DC8D18" w14:textId="34C1D5C3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DD00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C33FCA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137303A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5FB3E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78863C8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CDC291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E0A53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CEB6D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284A3CA4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052453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74F63F3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BA30B3" w14:textId="2A565DEF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VC</w:t>
            </w:r>
            <w:r w:rsidRPr="004A4741">
              <w:rPr>
                <w:rFonts w:ascii="Arial" w:hAnsi="Arial" w:cs="Arial"/>
                <w:sz w:val="12"/>
                <w:szCs w:val="12"/>
              </w:rPr>
              <w:t xml:space="preserve"> = CNS</w:t>
            </w:r>
          </w:p>
          <w:p w14:paraId="30EB318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C10810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535F1C69" w14:textId="77777777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  <w:p w14:paraId="49D89EB3" w14:textId="4DB8DB4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D26E0" w14:textId="77777777" w:rsidR="001F2532" w:rsidRPr="004A4741" w:rsidRDefault="001F2532" w:rsidP="001F2532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61FDB013" w14:textId="22EC35F5" w:rsidR="001F2532" w:rsidRPr="004A4741" w:rsidRDefault="001F2532" w:rsidP="001F2532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A77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1D3C8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0CA8A92B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6E961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56809E10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3C9E03" w14:textId="757A8B6A" w:rsidR="001F2532" w:rsidRPr="004A4741" w:rsidRDefault="001F2532" w:rsidP="001F253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Teleclinic = CNS </w:t>
            </w:r>
            <w:r w:rsidRPr="004A4741">
              <w:rPr>
                <w:rFonts w:ascii="Arial" w:hAnsi="Arial" w:cs="Arial"/>
                <w:i/>
                <w:sz w:val="12"/>
                <w:szCs w:val="12"/>
              </w:rPr>
              <w:t>**Book Colon if appropriate</w:t>
            </w:r>
          </w:p>
          <w:p w14:paraId="73869687" w14:textId="77777777" w:rsidR="001F2532" w:rsidRPr="004A4741" w:rsidRDefault="001F2532" w:rsidP="001F2532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02D1D6B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6003FB41" w14:textId="0E3CCF5E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ACD4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31B60B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1C21A601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1EA3E51" w14:textId="0361D63B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22658DFB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0454F4" w14:textId="6F3A72C5" w:rsidR="001F2532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  <w:p w14:paraId="3051E175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04A6E2" w14:textId="073BFD65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i/>
                <w:sz w:val="12"/>
                <w:szCs w:val="12"/>
              </w:rPr>
              <w:t>*Discharge*</w:t>
            </w:r>
          </w:p>
        </w:tc>
      </w:tr>
      <w:tr w:rsidR="001F2532" w:rsidRPr="000654BD" w14:paraId="1F28C009" w14:textId="77777777" w:rsidTr="0070597B">
        <w:trPr>
          <w:trHeight w:val="297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62B8ED" w14:textId="77777777" w:rsidR="001F2532" w:rsidRPr="00B6343F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22FB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F13CA95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42719">
              <w:rPr>
                <w:rFonts w:ascii="Arial" w:eastAsia="Calibri" w:hAnsi="Arial" w:cs="Arial"/>
                <w:b/>
                <w:sz w:val="16"/>
                <w:szCs w:val="16"/>
              </w:rPr>
              <w:t>Adjuvant Chemotherapy</w:t>
            </w:r>
          </w:p>
          <w:p w14:paraId="254F6FFA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542719">
              <w:rPr>
                <w:rFonts w:ascii="Arial" w:eastAsia="Calibri" w:hAnsi="Arial" w:cs="Arial"/>
                <w:b/>
                <w:i/>
                <w:sz w:val="16"/>
                <w:szCs w:val="16"/>
              </w:rPr>
              <w:t>*</w:t>
            </w:r>
            <w:r w:rsidRPr="00542719">
              <w:rPr>
                <w:rFonts w:ascii="Arial" w:eastAsia="Calibri" w:hAnsi="Arial" w:cs="Arial"/>
                <w:i/>
                <w:sz w:val="16"/>
                <w:szCs w:val="16"/>
              </w:rPr>
              <w:t>6 Monthly chemotherapy Regime</w:t>
            </w:r>
          </w:p>
          <w:p w14:paraId="738785FC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12C0F48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2530504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5F42559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2499855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C65CCEC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8733DA0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55FB482" w14:textId="77777777" w:rsidR="001F2532" w:rsidRPr="00542719" w:rsidRDefault="001F2532" w:rsidP="001F253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CB458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26EA2B9" w14:textId="55BF3FA0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0DBF7B00" w14:textId="760C56E6" w:rsidR="001F2532" w:rsidRPr="00D75B18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D75B18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(Surgeon)</w:t>
            </w:r>
          </w:p>
          <w:p w14:paraId="05DE591D" w14:textId="24F8C98C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F3292BB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6233F65C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****</w:t>
            </w:r>
          </w:p>
          <w:p w14:paraId="7758D354" w14:textId="25B024B2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E0D6429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22C83C55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F4EA2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21E33CE" w14:textId="579B1734" w:rsidR="001F2532" w:rsidRPr="003E7671" w:rsidRDefault="00C15EAF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PCFU</w:t>
            </w:r>
          </w:p>
          <w:p w14:paraId="2438A12D" w14:textId="08777F21" w:rsidR="001F2532" w:rsidRPr="003E7671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(Remined Low Anterior Resection patients to refer back to pre-op LARS patient information)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0CCC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6D3B298" w14:textId="3804F19A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(Oncologist)</w:t>
            </w:r>
          </w:p>
          <w:p w14:paraId="72774BCE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5A40ED3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9B18E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604ECEF" w14:textId="77777777" w:rsidR="00D75B18" w:rsidRPr="003E7671" w:rsidRDefault="00D75B18" w:rsidP="00D75B18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36028E27" w14:textId="77777777" w:rsidR="00D75B18" w:rsidRPr="003E7671" w:rsidRDefault="00D75B18" w:rsidP="00D75B18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B14356D" w14:textId="77777777" w:rsidR="00D75B18" w:rsidRPr="003E7671" w:rsidRDefault="00D75B18" w:rsidP="00D75B18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24308FAF" w14:textId="77777777" w:rsidR="00D75B18" w:rsidRPr="003E7671" w:rsidRDefault="00D75B18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F75571D" w14:textId="6CD43635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F2F</w:t>
            </w:r>
          </w:p>
          <w:p w14:paraId="777D8CEB" w14:textId="2620A73A" w:rsidR="001F2532" w:rsidRPr="003E7671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(Oncologist)</w:t>
            </w:r>
          </w:p>
          <w:p w14:paraId="60BC3416" w14:textId="77777777" w:rsidR="001F2532" w:rsidRPr="003E767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F487EFA" w14:textId="5EF8B2CB" w:rsidR="001F2532" w:rsidRPr="003E7671" w:rsidRDefault="001F2532" w:rsidP="001F2532">
            <w:pPr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F2F (</w:t>
            </w:r>
            <w:r w:rsidR="00A07222"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Surgeon - For patients who wish to discuss reversal)</w:t>
            </w:r>
            <w:r w:rsidRPr="003E7671">
              <w:rPr>
                <w:rFonts w:ascii="Arial" w:eastAsia="Calibri" w:hAnsi="Arial" w:cs="Arial"/>
                <w:i/>
                <w:sz w:val="12"/>
                <w:szCs w:val="12"/>
              </w:rPr>
              <w:t>)</w:t>
            </w:r>
          </w:p>
          <w:p w14:paraId="579F380E" w14:textId="1236599D" w:rsidR="001F2532" w:rsidRPr="003E7671" w:rsidRDefault="001F2532" w:rsidP="001F2532">
            <w:pPr>
              <w:rPr>
                <w:rFonts w:ascii="Arial" w:eastAsia="Calibri" w:hAnsi="Arial" w:cs="Arial"/>
                <w:i/>
                <w:sz w:val="12"/>
                <w:szCs w:val="12"/>
              </w:rPr>
            </w:pPr>
          </w:p>
          <w:p w14:paraId="1DE6B73C" w14:textId="77777777" w:rsidR="000F26BA" w:rsidRPr="003E7671" w:rsidRDefault="000F26BA" w:rsidP="000F26BA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594621C2" w14:textId="14493DB1" w:rsidR="001F2532" w:rsidRPr="003E7671" w:rsidRDefault="000F26BA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7920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F48EBDE" w14:textId="77777777" w:rsidR="001F2532" w:rsidRPr="007C72A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16FBC14" w14:textId="77777777" w:rsidR="001F2532" w:rsidRPr="004A4741" w:rsidRDefault="001F2532" w:rsidP="000F26BA">
            <w:pPr>
              <w:rPr>
                <w:rFonts w:ascii="Arial" w:eastAsia="Calibri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1C2F" w14:textId="77777777" w:rsidR="001F2532" w:rsidRPr="004A4741" w:rsidRDefault="001F2532" w:rsidP="001F25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393DDE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0E07652A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CC0A4F2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1584A398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C84C33B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4A4741">
              <w:rPr>
                <w:rFonts w:ascii="Arial" w:eastAsia="Calibri" w:hAnsi="Arial" w:cs="Arial"/>
                <w:sz w:val="12"/>
                <w:szCs w:val="12"/>
              </w:rPr>
              <w:t>Colon</w:t>
            </w:r>
          </w:p>
          <w:p w14:paraId="2C426D13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B5F460D" w14:textId="41ABB602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VC</w:t>
            </w:r>
            <w:r w:rsidRPr="004A4741">
              <w:rPr>
                <w:rFonts w:ascii="Arial" w:eastAsia="Calibri" w:hAnsi="Arial" w:cs="Arial"/>
                <w:sz w:val="12"/>
                <w:szCs w:val="12"/>
              </w:rPr>
              <w:t xml:space="preserve"> = CNS</w:t>
            </w:r>
          </w:p>
          <w:p w14:paraId="610F1386" w14:textId="77777777" w:rsidR="001F2532" w:rsidRPr="004A4741" w:rsidRDefault="001F2532" w:rsidP="001F2532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819C4B2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5F9B92F0" w14:textId="77777777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  <w:p w14:paraId="1A6CDB5E" w14:textId="61F17B73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856E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9AA6C5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1AFCBF04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38C235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357F6F94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E85236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CC78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FECBF9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25E3C1A9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893EB2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05370564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664F8B" w14:textId="24F0503B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VC</w:t>
            </w:r>
            <w:r w:rsidRPr="004A4741">
              <w:rPr>
                <w:rFonts w:ascii="Arial" w:hAnsi="Arial" w:cs="Arial"/>
                <w:sz w:val="12"/>
                <w:szCs w:val="12"/>
              </w:rPr>
              <w:t xml:space="preserve"> = CNS</w:t>
            </w:r>
          </w:p>
          <w:p w14:paraId="6AB8AED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68260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13067EDC" w14:textId="46E91912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D7F08" w14:textId="77777777" w:rsidR="001F2532" w:rsidRPr="004A4741" w:rsidRDefault="001F2532" w:rsidP="001F2532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14:paraId="564B277F" w14:textId="5ADEC7A7" w:rsidR="001F2532" w:rsidRPr="004A4741" w:rsidRDefault="001F2532" w:rsidP="001F2532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715AC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47157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2A104A7B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062401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5CA0139A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1CE19A" w14:textId="79434CA7" w:rsidR="001F2532" w:rsidRPr="004A4741" w:rsidRDefault="001F2532" w:rsidP="001F253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 xml:space="preserve">Teleclinic = CNS </w:t>
            </w:r>
            <w:r w:rsidRPr="004A4741">
              <w:rPr>
                <w:rFonts w:ascii="Arial" w:hAnsi="Arial" w:cs="Arial"/>
                <w:i/>
                <w:sz w:val="12"/>
                <w:szCs w:val="12"/>
              </w:rPr>
              <w:t>**Book Colon if appropriate</w:t>
            </w:r>
          </w:p>
          <w:p w14:paraId="63077E93" w14:textId="77777777" w:rsidR="001F2532" w:rsidRPr="004A4741" w:rsidRDefault="001F2532" w:rsidP="001F2532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63160D7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729EFE32" w14:textId="737ABE72" w:rsidR="001F2532" w:rsidRPr="001B2E43" w:rsidRDefault="001F2532" w:rsidP="001F2532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B2E43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(+ LARS assessment for LOW anterior resection patient)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AC1E4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3D403D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6ED63A07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B7CFE87" w14:textId="3205DC0A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753D4EBE" w14:textId="77777777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7AAA6E" w14:textId="0287EAB8" w:rsidR="001F2532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sz w:val="12"/>
                <w:szCs w:val="12"/>
              </w:rPr>
              <w:t>VC = CNS</w:t>
            </w:r>
          </w:p>
          <w:p w14:paraId="33443B82" w14:textId="77777777" w:rsidR="000F26BA" w:rsidRPr="004A4741" w:rsidRDefault="000F26BA" w:rsidP="001F25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02B6B9" w14:textId="0CE92823" w:rsidR="001F2532" w:rsidRPr="004A4741" w:rsidRDefault="001F2532" w:rsidP="001F2532">
            <w:pPr>
              <w:rPr>
                <w:rFonts w:ascii="Arial" w:hAnsi="Arial" w:cs="Arial"/>
                <w:sz w:val="12"/>
                <w:szCs w:val="12"/>
              </w:rPr>
            </w:pPr>
            <w:r w:rsidRPr="004A4741">
              <w:rPr>
                <w:rFonts w:ascii="Arial" w:hAnsi="Arial" w:cs="Arial"/>
                <w:i/>
                <w:sz w:val="12"/>
                <w:szCs w:val="12"/>
              </w:rPr>
              <w:t>*Discharge*</w:t>
            </w:r>
          </w:p>
        </w:tc>
      </w:tr>
      <w:tr w:rsidR="004A5989" w:rsidRPr="000654BD" w14:paraId="7E93669C" w14:textId="77777777" w:rsidTr="0070597B">
        <w:trPr>
          <w:trHeight w:val="412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140A80" w14:textId="77777777" w:rsidR="004A5989" w:rsidRPr="00B6343F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D5BF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36FCDF0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663FB">
              <w:rPr>
                <w:rFonts w:ascii="Arial" w:eastAsia="Calibri" w:hAnsi="Arial" w:cs="Arial"/>
                <w:b/>
                <w:sz w:val="16"/>
                <w:szCs w:val="16"/>
              </w:rPr>
              <w:t>Endoscopically removed COLON Polyp Cancer</w:t>
            </w:r>
          </w:p>
          <w:p w14:paraId="41E3BBF3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49F3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AEDE059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32C46D7B" w14:textId="77777777" w:rsidR="004A5989" w:rsidRPr="001663FB" w:rsidRDefault="004A5989" w:rsidP="004A5989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(Surgeon)</w:t>
            </w:r>
          </w:p>
          <w:p w14:paraId="34A8D589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C14B80B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51E55E9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76A32C6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58AE1EE2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BC0E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27D5508" w14:textId="3365CDD4" w:rsidR="004A5989" w:rsidRPr="003E7671" w:rsidRDefault="00C15EAF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PCFU</w:t>
            </w:r>
          </w:p>
          <w:p w14:paraId="2AE3BA7D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3D5C6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89CB372" w14:textId="77777777" w:rsidR="004A5989" w:rsidRPr="003E7671" w:rsidRDefault="004A5989" w:rsidP="004A5989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Polypectomy site check scope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(Colon/FOS)</w:t>
            </w:r>
          </w:p>
          <w:p w14:paraId="4E9CDDD3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2F6D771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7D7626F2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40A8F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005B0D8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055E1E59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6BEF894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 xml:space="preserve">Polypectomy site check scope </w:t>
            </w:r>
            <w:r w:rsidRPr="003E7671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(Colon/FOS)</w:t>
            </w:r>
          </w:p>
          <w:p w14:paraId="6752FABD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756A0E9B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00BF4A5F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594CDF1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78AD6F90" w14:textId="77777777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8C11471" w14:textId="309DEAE3" w:rsidR="004A5989" w:rsidRPr="003E7671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3E7671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8DECE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239F6B6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86498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57FA4E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162A4912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41FCF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Colon</w:t>
            </w:r>
          </w:p>
          <w:p w14:paraId="5193AB1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9174CED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7DEEE315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8A854E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6D28D1BB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202EF50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64BA7EC7" w14:textId="77777777" w:rsidR="004A5989" w:rsidRPr="001663FB" w:rsidRDefault="004A5989" w:rsidP="004A598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E9040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3BDFB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5BC31E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1FD458F2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64FB74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2D0F6C2E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B5EEC9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35967933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B46DBF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6CE3188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B10E009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F8B9D" w14:textId="77777777" w:rsidR="004A5989" w:rsidRPr="001663FB" w:rsidRDefault="004A5989" w:rsidP="004A5989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81E1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F36D60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2FB7F782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9F04D4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5289013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1AB9F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Teleclinic = CNS *</w:t>
            </w:r>
            <w:r w:rsidRPr="001663FB">
              <w:rPr>
                <w:rFonts w:ascii="Arial" w:hAnsi="Arial" w:cs="Arial"/>
                <w:i/>
                <w:sz w:val="12"/>
                <w:szCs w:val="12"/>
              </w:rPr>
              <w:t>*Book Colon if appropriate</w:t>
            </w:r>
          </w:p>
          <w:p w14:paraId="7421D584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51091260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HNA = SW</w:t>
            </w:r>
          </w:p>
          <w:p w14:paraId="5F4BF7C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DC97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A58664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632175A1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AA9063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4B71D2D9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B2A11A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 xml:space="preserve">VC = CNS </w:t>
            </w:r>
          </w:p>
          <w:p w14:paraId="27DB4D38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2E30F7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663FB">
              <w:rPr>
                <w:rFonts w:ascii="Arial" w:hAnsi="Arial" w:cs="Arial"/>
                <w:i/>
                <w:sz w:val="12"/>
                <w:szCs w:val="12"/>
              </w:rPr>
              <w:t>*Discharge*</w:t>
            </w:r>
          </w:p>
          <w:p w14:paraId="3E19427B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6D5CF2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A5989" w:rsidRPr="000654BD" w14:paraId="2AC837DE" w14:textId="77777777" w:rsidTr="0070597B">
        <w:trPr>
          <w:trHeight w:val="41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B9ADEA" w14:textId="77777777" w:rsidR="004A5989" w:rsidRPr="00B6343F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3ED9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F3006B0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663FB">
              <w:rPr>
                <w:rFonts w:ascii="Arial" w:eastAsia="Calibri" w:hAnsi="Arial" w:cs="Arial"/>
                <w:b/>
                <w:sz w:val="16"/>
                <w:szCs w:val="16"/>
              </w:rPr>
              <w:t>Endoscopically removed RECTAL Polyp Cancer</w:t>
            </w:r>
          </w:p>
          <w:p w14:paraId="7451C139" w14:textId="77777777" w:rsidR="004A5989" w:rsidRPr="001663FB" w:rsidRDefault="004A5989" w:rsidP="004A598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D7172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775DE48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 xml:space="preserve">F2F </w:t>
            </w:r>
          </w:p>
          <w:p w14:paraId="5FDD4F04" w14:textId="77777777" w:rsidR="004A5989" w:rsidRPr="001663FB" w:rsidRDefault="004A5989" w:rsidP="004A5989">
            <w:pPr>
              <w:rPr>
                <w:rFonts w:ascii="Arial" w:eastAsia="Calibri" w:hAnsi="Arial" w:cs="Arial"/>
                <w:i/>
                <w:iCs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(Surgeon)</w:t>
            </w:r>
          </w:p>
          <w:p w14:paraId="482D24A5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6E39FC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***</w:t>
            </w:r>
          </w:p>
          <w:p w14:paraId="6574E32A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03BAE9A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EOTs</w:t>
            </w:r>
          </w:p>
          <w:p w14:paraId="7F6E9207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63CD0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077BC7F" w14:textId="6E02A7FC" w:rsidR="004A5989" w:rsidRPr="001663FB" w:rsidRDefault="00C15EAF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PCFU</w:t>
            </w:r>
          </w:p>
          <w:p w14:paraId="4FE50D27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322B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699C9A3F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 xml:space="preserve">Polypectomy site check scope </w:t>
            </w:r>
            <w:r w:rsidRPr="001663FB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(Colon/FOS)</w:t>
            </w:r>
          </w:p>
          <w:p w14:paraId="37D66231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681BC95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21367FB0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5E3F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0328609F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CT</w:t>
            </w:r>
          </w:p>
          <w:p w14:paraId="3F0F5D0C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B71726C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MRI</w:t>
            </w:r>
          </w:p>
          <w:p w14:paraId="5A3F7AA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050C483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 xml:space="preserve">Polypectomy site check scope </w:t>
            </w:r>
            <w:r w:rsidRPr="001663FB">
              <w:rPr>
                <w:rFonts w:ascii="Arial" w:eastAsia="Calibri" w:hAnsi="Arial" w:cs="Arial"/>
                <w:i/>
                <w:iCs/>
                <w:sz w:val="12"/>
                <w:szCs w:val="12"/>
              </w:rPr>
              <w:t>(Colon/FOS)</w:t>
            </w:r>
          </w:p>
          <w:p w14:paraId="458FB4C0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3515F77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CEA</w:t>
            </w:r>
          </w:p>
          <w:p w14:paraId="26C2DE7B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1CDDD726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059384B5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2CD59B4" w14:textId="0756B434" w:rsidR="004A5989" w:rsidRPr="001663FB" w:rsidRDefault="004A5989" w:rsidP="004A5989">
            <w:pPr>
              <w:rPr>
                <w:rFonts w:ascii="Arial" w:eastAsia="Calibri" w:hAnsi="Arial" w:cs="Arial"/>
                <w:color w:val="FF0000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BD4F5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5AF7354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578F9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6EA43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01A00325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A5587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4C3FA5A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C29D35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Colon</w:t>
            </w:r>
          </w:p>
          <w:p w14:paraId="0515D42C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794E43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15BC359C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617045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651CF5A9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23093222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58C35A9A" w14:textId="77777777" w:rsidR="004A5989" w:rsidRPr="001663FB" w:rsidRDefault="004A5989" w:rsidP="004A598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AB2C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4FEB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3DA84D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486E4D51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98F0D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685D69AF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AC5423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08249C55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8E25A4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VC = CNS</w:t>
            </w:r>
          </w:p>
          <w:p w14:paraId="0B4710B3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14:paraId="405849EA" w14:textId="77777777" w:rsidR="004A5989" w:rsidRPr="001663FB" w:rsidRDefault="004A5989" w:rsidP="004A5989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1663FB">
              <w:rPr>
                <w:rFonts w:ascii="Arial" w:eastAsia="Calibri" w:hAnsi="Arial" w:cs="Arial"/>
                <w:sz w:val="12"/>
                <w:szCs w:val="12"/>
              </w:rPr>
              <w:t>HNA = SW</w:t>
            </w:r>
          </w:p>
          <w:p w14:paraId="5EEEA008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4613" w14:textId="77777777" w:rsidR="004A5989" w:rsidRPr="001663FB" w:rsidRDefault="004A5989" w:rsidP="004A5989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87A44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173787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CT</w:t>
            </w:r>
          </w:p>
          <w:p w14:paraId="49BA120E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2537F07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MRI</w:t>
            </w:r>
          </w:p>
          <w:p w14:paraId="583CDE2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2330E6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0B17B0EA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EAADD1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Teleclinic = CNS *</w:t>
            </w:r>
            <w:r w:rsidRPr="001663FB">
              <w:rPr>
                <w:rFonts w:ascii="Arial" w:hAnsi="Arial" w:cs="Arial"/>
                <w:i/>
                <w:sz w:val="12"/>
                <w:szCs w:val="12"/>
              </w:rPr>
              <w:t>*Book Colon if appropriate</w:t>
            </w:r>
          </w:p>
          <w:p w14:paraId="141AF63B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1E530159" w14:textId="6964FDF6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HNA = SW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FBFF9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24AC17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Colon**</w:t>
            </w:r>
          </w:p>
          <w:p w14:paraId="3DEAD921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989AAE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>CEA</w:t>
            </w:r>
          </w:p>
          <w:p w14:paraId="7A73014A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9056C4B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  <w:r w:rsidRPr="001663FB">
              <w:rPr>
                <w:rFonts w:ascii="Arial" w:hAnsi="Arial" w:cs="Arial"/>
                <w:sz w:val="12"/>
                <w:szCs w:val="12"/>
              </w:rPr>
              <w:t xml:space="preserve">VC = CNS </w:t>
            </w:r>
          </w:p>
          <w:p w14:paraId="50184F30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A2CB63" w14:textId="77777777" w:rsidR="004A5989" w:rsidRPr="001663FB" w:rsidRDefault="004A5989" w:rsidP="004A598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663FB">
              <w:rPr>
                <w:rFonts w:ascii="Arial" w:hAnsi="Arial" w:cs="Arial"/>
                <w:i/>
                <w:sz w:val="12"/>
                <w:szCs w:val="12"/>
              </w:rPr>
              <w:t>*Discharge*</w:t>
            </w:r>
          </w:p>
          <w:p w14:paraId="336184D5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6780E1" w14:textId="77777777" w:rsidR="004A5989" w:rsidRPr="001663FB" w:rsidRDefault="004A5989" w:rsidP="004A59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0E69AC2" w14:textId="29CBC524" w:rsidR="004A5989" w:rsidRDefault="004A5989" w:rsidP="00A1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163"/>
        <w:gridCol w:w="1134"/>
        <w:gridCol w:w="1134"/>
        <w:gridCol w:w="1134"/>
        <w:gridCol w:w="1134"/>
        <w:gridCol w:w="1276"/>
        <w:gridCol w:w="1134"/>
        <w:gridCol w:w="992"/>
        <w:gridCol w:w="992"/>
        <w:gridCol w:w="822"/>
        <w:gridCol w:w="1134"/>
      </w:tblGrid>
      <w:tr w:rsidR="004A5989" w:rsidRPr="000A1D1B" w14:paraId="372902AB" w14:textId="77777777" w:rsidTr="00B713B5">
        <w:trPr>
          <w:trHeight w:val="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426A5957" w14:textId="77777777" w:rsidR="004A5989" w:rsidRPr="0009716C" w:rsidRDefault="004A5989" w:rsidP="00A87E63">
            <w:pPr>
              <w:ind w:left="113" w:right="113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2F88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Groups </w:t>
            </w:r>
          </w:p>
          <w:p w14:paraId="5A162E79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>(post treatment)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CF65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3-6 weeks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1DB4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>6-12 weeks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624DD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3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D4AD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6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BE47F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9 months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9C02B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1 year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DF7E8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18 months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C414C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2 years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B50F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2 ½ years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BDFFC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3 years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C90B9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4 years </w:t>
            </w:r>
          </w:p>
        </w:tc>
      </w:tr>
      <w:tr w:rsidR="004A5989" w:rsidRPr="00473F88" w14:paraId="2DEECDDC" w14:textId="77777777" w:rsidTr="00A87E63">
        <w:trPr>
          <w:trHeight w:val="45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581E75" w14:textId="77777777" w:rsidR="004A5989" w:rsidRPr="00B4591A" w:rsidRDefault="004A5989" w:rsidP="00A87E63">
            <w:pPr>
              <w:ind w:left="113" w:right="113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B4591A">
              <w:rPr>
                <w:rFonts w:ascii="Arial" w:eastAsia="Calibri" w:hAnsi="Arial" w:cs="Arial"/>
                <w:b/>
                <w:sz w:val="32"/>
                <w:szCs w:val="32"/>
              </w:rPr>
              <w:t>Face to Face Consultant Led Follow-up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B28" w14:textId="77777777" w:rsidR="004A5989" w:rsidRPr="000A1D1B" w:rsidRDefault="004A5989" w:rsidP="00A87E6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9716C">
              <w:rPr>
                <w:rFonts w:ascii="Arial" w:eastAsia="Calibri" w:hAnsi="Arial" w:cs="Arial"/>
                <w:b/>
              </w:rPr>
              <w:t xml:space="preserve"> </w:t>
            </w: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 xml:space="preserve">High Risk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0B4066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B28537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AD41B5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BE9578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8F8D5" w14:textId="77777777" w:rsidR="004A5989" w:rsidRPr="00473F88" w:rsidRDefault="004A5989" w:rsidP="00A87E6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A5989" w:rsidRPr="00D75B18" w14:paraId="15358527" w14:textId="77777777" w:rsidTr="00A87E63">
        <w:trPr>
          <w:trHeight w:val="7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5C3987" w14:textId="77777777" w:rsidR="004A5989" w:rsidRPr="00B6343F" w:rsidRDefault="004A5989" w:rsidP="00A87E63">
            <w:pPr>
              <w:ind w:left="113" w:right="113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CA42" w14:textId="77777777" w:rsidR="004A5989" w:rsidRPr="000A1D1B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B71421" w14:textId="77777777" w:rsidR="004A5989" w:rsidRPr="000A1D1B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bookmarkStart w:id="2" w:name="_Hlk64455896"/>
            <w:r w:rsidRPr="00C62EF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Stage 4</w:t>
            </w:r>
            <w:r w:rsidRPr="000A1D1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C62EF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disease</w:t>
            </w:r>
            <w:r w:rsidRPr="000A1D1B">
              <w:rPr>
                <w:rFonts w:ascii="Arial" w:eastAsia="Calibri" w:hAnsi="Arial" w:cs="Arial"/>
                <w:sz w:val="16"/>
                <w:szCs w:val="16"/>
              </w:rPr>
              <w:t xml:space="preserve"> at presentation with primary &amp; metastatic sites resected</w:t>
            </w:r>
          </w:p>
          <w:p w14:paraId="6F8BFAC5" w14:textId="77777777" w:rsidR="004A5989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68204E07" w14:textId="77777777" w:rsidR="004A5989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and/or</w:t>
            </w:r>
          </w:p>
          <w:p w14:paraId="3A5E4320" w14:textId="77777777" w:rsidR="004A5989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4201A2" w14:textId="1B2D941E" w:rsidR="004A5989" w:rsidRPr="003E7671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62EF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Stage 4 disease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at presentation for palliative </w:t>
            </w:r>
            <w:r w:rsidRPr="003E7671">
              <w:rPr>
                <w:rFonts w:ascii="Arial" w:eastAsia="Calibri" w:hAnsi="Arial" w:cs="Arial"/>
                <w:sz w:val="16"/>
                <w:szCs w:val="16"/>
              </w:rPr>
              <w:t>chemotherapy and/or best supportive care</w:t>
            </w:r>
          </w:p>
          <w:p w14:paraId="3E9801D7" w14:textId="50A5CA87" w:rsidR="00B84692" w:rsidRPr="003E7671" w:rsidRDefault="00B84692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578892" w14:textId="573014DA" w:rsidR="00B84692" w:rsidRPr="003E7671" w:rsidRDefault="00B84692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E7671">
              <w:rPr>
                <w:rFonts w:ascii="Arial" w:eastAsia="Calibri" w:hAnsi="Arial" w:cs="Arial"/>
                <w:sz w:val="16"/>
                <w:szCs w:val="16"/>
              </w:rPr>
              <w:t>and/or</w:t>
            </w:r>
          </w:p>
          <w:p w14:paraId="3283D248" w14:textId="12AD4BC2" w:rsidR="00B84692" w:rsidRPr="003E7671" w:rsidRDefault="00B84692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40137E" w14:textId="168819C8" w:rsidR="00B84692" w:rsidRPr="003E7671" w:rsidRDefault="00B84692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E7671">
              <w:rPr>
                <w:rFonts w:ascii="Arial" w:eastAsia="Calibri" w:hAnsi="Arial" w:cs="Arial"/>
                <w:sz w:val="16"/>
                <w:szCs w:val="16"/>
              </w:rPr>
              <w:t>Metastatic sites resected whilst under Colorectal surveillance pathway</w:t>
            </w:r>
          </w:p>
          <w:bookmarkEnd w:id="2"/>
          <w:p w14:paraId="784589FA" w14:textId="77777777" w:rsidR="004A5989" w:rsidRPr="00C62EF6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B2BC4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735AC010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F2F</w:t>
            </w:r>
          </w:p>
          <w:p w14:paraId="7B87190D" w14:textId="77777777" w:rsidR="004A5989" w:rsidRPr="00D75B18" w:rsidRDefault="004A5989" w:rsidP="00A87E63">
            <w:pPr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(Surgeon and/ or Oncologist as applicable)</w:t>
            </w:r>
          </w:p>
          <w:p w14:paraId="08D8EFA7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056E8AC0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EOTS</w:t>
            </w:r>
          </w:p>
          <w:p w14:paraId="7CCD9A40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3736C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FDEE8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6567610A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F2F</w:t>
            </w:r>
          </w:p>
          <w:p w14:paraId="4A02B917" w14:textId="77777777" w:rsidR="004A5989" w:rsidRPr="00D75B18" w:rsidRDefault="004A5989" w:rsidP="00A87E63">
            <w:pPr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(Surgeon and or Oncologist as applicable)</w:t>
            </w:r>
          </w:p>
          <w:p w14:paraId="658375E1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861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205C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733C71A4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70E0831B" w14:textId="3A7250B3" w:rsidR="004A5989" w:rsidRDefault="004A5989" w:rsidP="00A87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Continue with Consultant Surgeon/Oncologist until either Best supportive care or discharge.</w:t>
            </w:r>
          </w:p>
          <w:p w14:paraId="4E8EA3B1" w14:textId="77777777" w:rsidR="003E7671" w:rsidRPr="00D75B18" w:rsidRDefault="003E7671" w:rsidP="00A87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0129D9D" w14:textId="36D8AF96" w:rsidR="004A5989" w:rsidRPr="00D75B18" w:rsidRDefault="004A5989" w:rsidP="00A87E63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Surgical follow-up as directed by Colorectal surgeon to include CTAP and CEA as applicable</w:t>
            </w:r>
            <w:r w:rsidR="003E7671">
              <w:rPr>
                <w:rFonts w:ascii="Arial" w:hAnsi="Arial" w:cs="Arial"/>
                <w:sz w:val="14"/>
                <w:szCs w:val="14"/>
              </w:rPr>
              <w:t xml:space="preserve"> for four years after most recent metastatic site resected with curative intent</w:t>
            </w:r>
            <w:r w:rsidRPr="00D75B1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</w:tc>
      </w:tr>
      <w:tr w:rsidR="004A5989" w:rsidRPr="00473F88" w14:paraId="6335CF63" w14:textId="77777777" w:rsidTr="00B713B5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D90C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7DD3" w14:textId="77777777" w:rsidR="004A5989" w:rsidRPr="000A1D1B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b/>
                <w:sz w:val="16"/>
                <w:szCs w:val="16"/>
              </w:rPr>
              <w:t>Watch &amp; Wait</w:t>
            </w:r>
          </w:p>
          <w:p w14:paraId="5D57C0AC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876918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D772B2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57DA3F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5C9CF3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FDC5B5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9689C5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301C51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BB096C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653E56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155BBC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6D03C1" w14:textId="77777777" w:rsidR="004A5989" w:rsidRPr="00473F88" w:rsidRDefault="004A5989" w:rsidP="00A87E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989" w:rsidRPr="00D75B18" w14:paraId="0F8E646B" w14:textId="77777777" w:rsidTr="00B713B5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05B9" w14:textId="77777777" w:rsidR="004A5989" w:rsidRPr="00B6343F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E3E" w14:textId="77777777" w:rsidR="004A5989" w:rsidRPr="000A1D1B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0077AB" w14:textId="77777777" w:rsidR="004A5989" w:rsidRPr="000A1D1B" w:rsidRDefault="004A5989" w:rsidP="00A87E6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A1D1B">
              <w:rPr>
                <w:rFonts w:ascii="Arial" w:eastAsia="Calibri" w:hAnsi="Arial" w:cs="Arial"/>
                <w:sz w:val="16"/>
                <w:szCs w:val="16"/>
              </w:rPr>
              <w:t xml:space="preserve">For clinical complete response after chemoradiotherapy for rectal cancer (recruit to </w:t>
            </w:r>
            <w:proofErr w:type="spellStart"/>
            <w:r w:rsidRPr="000A1D1B">
              <w:rPr>
                <w:rFonts w:ascii="Arial" w:eastAsia="Calibri" w:hAnsi="Arial" w:cs="Arial"/>
                <w:sz w:val="16"/>
                <w:szCs w:val="16"/>
              </w:rPr>
              <w:t>OnCoRe</w:t>
            </w:r>
            <w:proofErr w:type="spellEnd"/>
            <w:r w:rsidRPr="000A1D1B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981E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360764D5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F2F</w:t>
            </w:r>
          </w:p>
          <w:p w14:paraId="54B4001E" w14:textId="77777777" w:rsidR="004A5989" w:rsidRPr="00D75B18" w:rsidRDefault="004A5989" w:rsidP="00A87E63">
            <w:pPr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(Surgeon)</w:t>
            </w:r>
          </w:p>
          <w:p w14:paraId="18755658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687E2078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***</w:t>
            </w:r>
          </w:p>
          <w:p w14:paraId="49B085C4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140898CE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D75B18">
              <w:rPr>
                <w:rFonts w:ascii="Arial" w:eastAsia="Calibri" w:hAnsi="Arial" w:cs="Arial"/>
                <w:sz w:val="14"/>
                <w:szCs w:val="14"/>
              </w:rPr>
              <w:t>EOTS</w:t>
            </w:r>
          </w:p>
          <w:p w14:paraId="28DAE031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8AF8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3AFB3DC3" w14:textId="692D4D44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537D2A72" w14:textId="77777777" w:rsidR="004A5989" w:rsidRPr="00D75B18" w:rsidRDefault="004A5989" w:rsidP="00A87E63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31A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C6BBA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3019475D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D38AE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5283E09C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284C98B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8B685E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F2F</w:t>
            </w:r>
          </w:p>
          <w:p w14:paraId="082FA75B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2734134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D4F7C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6C32EE86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8B5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F111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CT </w:t>
            </w:r>
          </w:p>
          <w:p w14:paraId="346ECD9C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D2AD1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4246456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E0A32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70DF23B8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3B6A37E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EFDF66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F2F </w:t>
            </w:r>
          </w:p>
          <w:p w14:paraId="315A52A1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7120A6A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A64F6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6340EA46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6860B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10EF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608839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7056E605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C33CA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6CFA0590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4EB46909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2E64B1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F2F</w:t>
            </w:r>
          </w:p>
          <w:p w14:paraId="60D9E61E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225DE4A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1935F5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AB5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B49F9E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CT</w:t>
            </w:r>
          </w:p>
          <w:p w14:paraId="2B5C2BA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040C9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58641C6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A18411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Colon </w:t>
            </w:r>
          </w:p>
          <w:p w14:paraId="365436F3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57CCD9A6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C6992F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F2F </w:t>
            </w:r>
          </w:p>
          <w:p w14:paraId="25EF7EC9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6FDFAF45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53EA7E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7557CA7F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006B8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5B4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FCC44D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5A03B46F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2DE6E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0B00314B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216FCA03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A59EA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F2F</w:t>
            </w:r>
          </w:p>
          <w:p w14:paraId="64C4EE32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71F2D97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8D9A4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2F63520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D88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7805DD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CT </w:t>
            </w:r>
          </w:p>
          <w:p w14:paraId="3885B4D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76A55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6EB1FEA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82426D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493B24A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(same surgeon)</w:t>
            </w:r>
          </w:p>
          <w:p w14:paraId="7CF987A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D54CD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F2F</w:t>
            </w:r>
          </w:p>
          <w:p w14:paraId="10F07DE4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751A3B63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654193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5A93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4C9FC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7E998D9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DA024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</w:p>
          <w:p w14:paraId="3D96DDAC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5FC2F4F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3B72C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F2F </w:t>
            </w:r>
          </w:p>
          <w:p w14:paraId="64AF2318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2DE231A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9796A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6D5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1E994B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CT </w:t>
            </w:r>
          </w:p>
          <w:p w14:paraId="41EBA14C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97AC4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60B957E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DAAD5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F/</w:t>
            </w:r>
            <w:proofErr w:type="spellStart"/>
            <w:r w:rsidRPr="00D75B18">
              <w:rPr>
                <w:rFonts w:ascii="Arial" w:hAnsi="Arial" w:cs="Arial"/>
                <w:sz w:val="14"/>
                <w:szCs w:val="14"/>
              </w:rPr>
              <w:t>Sigi</w:t>
            </w:r>
            <w:proofErr w:type="spellEnd"/>
            <w:r w:rsidRPr="00D75B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73F8186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4A58CAD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6AA027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F2F </w:t>
            </w:r>
          </w:p>
          <w:p w14:paraId="548ED048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05D94B60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2D66F5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74D3B0F9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936E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B5F4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DD30BA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CT </w:t>
            </w:r>
          </w:p>
          <w:p w14:paraId="62A3164D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9B73CC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MRI</w:t>
            </w:r>
          </w:p>
          <w:p w14:paraId="57B61B3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3E2EF3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Colon**</w:t>
            </w:r>
          </w:p>
          <w:p w14:paraId="6C9BD553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3153C21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490A92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 xml:space="preserve">F2F </w:t>
            </w:r>
          </w:p>
          <w:p w14:paraId="0E2781AC" w14:textId="77777777" w:rsidR="004A5989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(same surgeon)</w:t>
            </w:r>
          </w:p>
          <w:p w14:paraId="1CA65610" w14:textId="0301DFF0" w:rsidR="004A5989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E5B161" w14:textId="77777777" w:rsidR="00B713B5" w:rsidRPr="00D75B18" w:rsidRDefault="00B713B5" w:rsidP="00B713B5">
            <w:pPr>
              <w:rPr>
                <w:rFonts w:ascii="Arial" w:hAnsi="Arial" w:cs="Arial"/>
                <w:sz w:val="14"/>
                <w:szCs w:val="14"/>
              </w:rPr>
            </w:pPr>
            <w:r w:rsidRPr="00D75B18">
              <w:rPr>
                <w:rFonts w:ascii="Arial" w:hAnsi="Arial" w:cs="Arial"/>
                <w:sz w:val="14"/>
                <w:szCs w:val="14"/>
              </w:rPr>
              <w:t>CEA</w:t>
            </w:r>
          </w:p>
          <w:p w14:paraId="57532CAC" w14:textId="77777777" w:rsidR="00B713B5" w:rsidRPr="00D75B18" w:rsidRDefault="00B713B5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406E98" w14:textId="77777777" w:rsidR="004A5989" w:rsidRPr="00D75B18" w:rsidRDefault="004A5989" w:rsidP="00A87E6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75B18">
              <w:rPr>
                <w:rFonts w:ascii="Arial" w:hAnsi="Arial" w:cs="Arial"/>
                <w:i/>
                <w:iCs/>
                <w:sz w:val="14"/>
                <w:szCs w:val="14"/>
              </w:rPr>
              <w:t>*Discharge*</w:t>
            </w:r>
          </w:p>
          <w:p w14:paraId="26DF7B56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8B5BF8" w14:textId="77777777" w:rsidR="004A5989" w:rsidRPr="00D75B18" w:rsidRDefault="004A5989" w:rsidP="00A87E6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9FFBDF" w14:textId="77777777" w:rsidR="004A5989" w:rsidRPr="00D75B18" w:rsidRDefault="004A5989" w:rsidP="00B71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6BCCC51" w14:textId="77777777" w:rsidR="00B713B5" w:rsidRDefault="00B713B5" w:rsidP="00A17935">
      <w:pPr>
        <w:jc w:val="both"/>
        <w:rPr>
          <w:rFonts w:ascii="Arial" w:hAnsi="Arial" w:cs="Arial"/>
          <w:sz w:val="16"/>
          <w:szCs w:val="16"/>
        </w:rPr>
      </w:pPr>
    </w:p>
    <w:p w14:paraId="6C1AD126" w14:textId="1E371D1A" w:rsidR="00B713B5" w:rsidRDefault="00BD45F1" w:rsidP="00A17935">
      <w:pPr>
        <w:jc w:val="both"/>
        <w:rPr>
          <w:rFonts w:ascii="Segoe UI Emoji" w:hAnsi="Segoe UI Emoji"/>
          <w:sz w:val="20"/>
          <w:szCs w:val="20"/>
        </w:rPr>
      </w:pPr>
      <w:r w:rsidRPr="00BD45F1">
        <w:rPr>
          <w:rFonts w:ascii="Arial" w:hAnsi="Arial" w:cs="Arial"/>
          <w:sz w:val="20"/>
          <w:szCs w:val="20"/>
        </w:rPr>
        <w:lastRenderedPageBreak/>
        <w:t xml:space="preserve">Note : </w:t>
      </w:r>
      <w:r w:rsidRPr="00BD45F1">
        <w:rPr>
          <w:rFonts w:ascii="Segoe UI Emoji" w:hAnsi="Segoe UI Emoji"/>
          <w:sz w:val="20"/>
          <w:szCs w:val="20"/>
        </w:rPr>
        <w:t>‘CNS delivered virtual follow up to be run in parallel with medical team for direct clinical support for the first 6 months after introduction and until CNS team confident to undertake without direct support’</w:t>
      </w:r>
    </w:p>
    <w:p w14:paraId="436421B2" w14:textId="736D8CCB" w:rsidR="009146D8" w:rsidRDefault="009146D8" w:rsidP="00A17935">
      <w:pPr>
        <w:jc w:val="both"/>
        <w:rPr>
          <w:rFonts w:ascii="Segoe UI Emoji" w:hAnsi="Segoe UI Emoji"/>
          <w:sz w:val="20"/>
          <w:szCs w:val="20"/>
        </w:rPr>
      </w:pPr>
    </w:p>
    <w:p w14:paraId="4CBF2D80" w14:textId="17EA6E38" w:rsidR="009146D8" w:rsidRPr="00BD45F1" w:rsidRDefault="009146D8" w:rsidP="00A179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Segoe UI Emoji" w:hAnsi="Segoe UI Emoji"/>
          <w:sz w:val="20"/>
          <w:szCs w:val="20"/>
        </w:rPr>
        <w:t xml:space="preserve">There may be times a patient may require interval surveillance tests, where a plan is clearly documented from colorectal surgeon or colorectal MDT the CNS can review these results as part of the patients risk stratified follow-up in the nurse led clinic. </w:t>
      </w:r>
    </w:p>
    <w:p w14:paraId="5DFE61EC" w14:textId="77777777" w:rsidR="00BD45F1" w:rsidRDefault="00BD45F1" w:rsidP="00A17935">
      <w:pPr>
        <w:jc w:val="both"/>
        <w:rPr>
          <w:rFonts w:ascii="Arial" w:hAnsi="Arial" w:cs="Arial"/>
          <w:sz w:val="16"/>
          <w:szCs w:val="16"/>
        </w:rPr>
      </w:pPr>
    </w:p>
    <w:p w14:paraId="1ECE8A11" w14:textId="77777777" w:rsidR="00BD45F1" w:rsidRDefault="00BD45F1" w:rsidP="00A17935">
      <w:pPr>
        <w:jc w:val="both"/>
        <w:rPr>
          <w:rFonts w:ascii="Arial" w:hAnsi="Arial" w:cs="Arial"/>
          <w:sz w:val="16"/>
          <w:szCs w:val="16"/>
        </w:rPr>
      </w:pPr>
    </w:p>
    <w:p w14:paraId="15E2540E" w14:textId="77777777" w:rsidR="00BD45F1" w:rsidRDefault="00BD45F1" w:rsidP="00A17935">
      <w:pPr>
        <w:jc w:val="both"/>
        <w:rPr>
          <w:rFonts w:ascii="Arial" w:hAnsi="Arial" w:cs="Arial"/>
          <w:sz w:val="16"/>
          <w:szCs w:val="16"/>
        </w:rPr>
      </w:pPr>
    </w:p>
    <w:p w14:paraId="45050BF5" w14:textId="5077C366" w:rsidR="00D75B18" w:rsidRPr="007D6C97" w:rsidRDefault="00A17935" w:rsidP="00A17935">
      <w:pPr>
        <w:jc w:val="both"/>
        <w:rPr>
          <w:rFonts w:ascii="Arial" w:hAnsi="Arial" w:cs="Arial"/>
          <w:sz w:val="16"/>
          <w:szCs w:val="16"/>
        </w:rPr>
      </w:pPr>
      <w:r w:rsidRPr="007D6C97">
        <w:rPr>
          <w:rFonts w:ascii="Arial" w:hAnsi="Arial" w:cs="Arial"/>
          <w:sz w:val="16"/>
          <w:szCs w:val="16"/>
        </w:rPr>
        <w:t>EOTS= End of Treatment Summary</w:t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  <w:t>F2F = face to face follow up</w:t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  <w:t xml:space="preserve">VC = Virtual Clinic </w:t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  <w:t>CT = CT scan</w:t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  <w:t>MRI= MRI scan</w:t>
      </w:r>
    </w:p>
    <w:p w14:paraId="4D1A19BE" w14:textId="73E745B0" w:rsidR="00A17935" w:rsidRPr="007D6C97" w:rsidRDefault="00A17935" w:rsidP="00A17935">
      <w:pPr>
        <w:jc w:val="both"/>
        <w:rPr>
          <w:rFonts w:ascii="Arial" w:hAnsi="Arial" w:cs="Arial"/>
          <w:sz w:val="16"/>
          <w:szCs w:val="16"/>
        </w:rPr>
      </w:pPr>
      <w:r w:rsidRPr="007D6C97">
        <w:rPr>
          <w:rFonts w:ascii="Arial" w:hAnsi="Arial" w:cs="Arial"/>
          <w:sz w:val="16"/>
          <w:szCs w:val="16"/>
        </w:rPr>
        <w:t>CEA = Blood test</w:t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</w:r>
      <w:r w:rsidRPr="007D6C97">
        <w:rPr>
          <w:rFonts w:ascii="Arial" w:hAnsi="Arial" w:cs="Arial"/>
          <w:sz w:val="16"/>
          <w:szCs w:val="16"/>
        </w:rPr>
        <w:tab/>
      </w:r>
      <w:r w:rsidR="00C15EAF">
        <w:rPr>
          <w:rFonts w:ascii="Arial" w:hAnsi="Arial" w:cs="Arial"/>
          <w:sz w:val="16"/>
          <w:szCs w:val="16"/>
        </w:rPr>
        <w:t>PCFU=Personalised care follow-up</w:t>
      </w:r>
      <w:r w:rsidR="00D75B18">
        <w:rPr>
          <w:rFonts w:ascii="Arial" w:hAnsi="Arial" w:cs="Arial"/>
          <w:sz w:val="16"/>
          <w:szCs w:val="16"/>
        </w:rPr>
        <w:t xml:space="preserve"> </w:t>
      </w:r>
      <w:r w:rsidR="00392A2C">
        <w:rPr>
          <w:rFonts w:ascii="Arial" w:hAnsi="Arial" w:cs="Arial"/>
          <w:sz w:val="16"/>
          <w:szCs w:val="16"/>
        </w:rPr>
        <w:t>workshop</w:t>
      </w:r>
      <w:r w:rsidR="00D75B18">
        <w:rPr>
          <w:rFonts w:ascii="Arial" w:hAnsi="Arial" w:cs="Arial"/>
          <w:sz w:val="16"/>
          <w:szCs w:val="16"/>
        </w:rPr>
        <w:t xml:space="preserve">                                </w:t>
      </w:r>
      <w:r w:rsidR="000560CB">
        <w:rPr>
          <w:rFonts w:ascii="Arial" w:hAnsi="Arial" w:cs="Arial"/>
          <w:sz w:val="16"/>
          <w:szCs w:val="16"/>
        </w:rPr>
        <w:t xml:space="preserve">        </w:t>
      </w:r>
      <w:r w:rsidR="00D75B18">
        <w:rPr>
          <w:rFonts w:ascii="Arial" w:hAnsi="Arial" w:cs="Arial"/>
          <w:sz w:val="16"/>
          <w:szCs w:val="16"/>
        </w:rPr>
        <w:t xml:space="preserve"> LARS= Low Anterior Resection Syndrome</w:t>
      </w:r>
    </w:p>
    <w:p w14:paraId="7D5A6B61" w14:textId="15E21B1E" w:rsidR="00A17935" w:rsidRPr="007D6C97" w:rsidRDefault="00A17935" w:rsidP="00A17935">
      <w:pPr>
        <w:jc w:val="both"/>
        <w:rPr>
          <w:rFonts w:ascii="Arial" w:hAnsi="Arial" w:cs="Arial"/>
          <w:sz w:val="16"/>
          <w:szCs w:val="16"/>
        </w:rPr>
      </w:pPr>
      <w:r w:rsidRPr="007D6C97">
        <w:rPr>
          <w:rFonts w:ascii="Arial" w:hAnsi="Arial" w:cs="Arial"/>
          <w:sz w:val="16"/>
          <w:szCs w:val="16"/>
        </w:rPr>
        <w:t xml:space="preserve">HNA = Holistic Needs Assessment   </w:t>
      </w:r>
      <w:r w:rsidRPr="007D6C97">
        <w:rPr>
          <w:rFonts w:ascii="Arial" w:hAnsi="Arial" w:cs="Arial"/>
          <w:sz w:val="16"/>
          <w:szCs w:val="16"/>
        </w:rPr>
        <w:tab/>
      </w:r>
      <w:r w:rsidR="00072C97">
        <w:rPr>
          <w:rFonts w:ascii="Arial" w:hAnsi="Arial" w:cs="Arial"/>
          <w:sz w:val="16"/>
          <w:szCs w:val="16"/>
        </w:rPr>
        <w:t xml:space="preserve">                </w:t>
      </w:r>
      <w:r w:rsidRPr="007D6C97">
        <w:rPr>
          <w:rFonts w:ascii="Arial" w:hAnsi="Arial" w:cs="Arial"/>
          <w:sz w:val="16"/>
          <w:szCs w:val="16"/>
        </w:rPr>
        <w:t xml:space="preserve">CNS= Nurse led </w:t>
      </w:r>
      <w:r w:rsidR="009146D8">
        <w:rPr>
          <w:rFonts w:ascii="Arial" w:hAnsi="Arial" w:cs="Arial"/>
          <w:sz w:val="16"/>
          <w:szCs w:val="16"/>
        </w:rPr>
        <w:t>clinic</w:t>
      </w:r>
    </w:p>
    <w:p w14:paraId="44B5DA00" w14:textId="77777777" w:rsidR="00773742" w:rsidRDefault="00773742" w:rsidP="00A17935">
      <w:pPr>
        <w:jc w:val="both"/>
        <w:rPr>
          <w:rFonts w:ascii="Arial" w:hAnsi="Arial" w:cs="Arial"/>
          <w:b/>
          <w:sz w:val="16"/>
          <w:szCs w:val="16"/>
        </w:rPr>
      </w:pPr>
    </w:p>
    <w:p w14:paraId="070FC752" w14:textId="77777777" w:rsidR="000560CB" w:rsidRDefault="000560CB" w:rsidP="00A17935">
      <w:pPr>
        <w:jc w:val="both"/>
        <w:rPr>
          <w:rFonts w:ascii="Arial" w:hAnsi="Arial" w:cs="Arial"/>
          <w:b/>
          <w:sz w:val="16"/>
          <w:szCs w:val="16"/>
        </w:rPr>
      </w:pPr>
    </w:p>
    <w:p w14:paraId="0E4EB355" w14:textId="0A695C8A" w:rsidR="00A17935" w:rsidRPr="008F5E0A" w:rsidRDefault="00A17935" w:rsidP="00A17935">
      <w:pPr>
        <w:jc w:val="both"/>
        <w:rPr>
          <w:rFonts w:ascii="Arial" w:hAnsi="Arial" w:cs="Arial"/>
          <w:b/>
          <w:sz w:val="16"/>
          <w:szCs w:val="16"/>
        </w:rPr>
      </w:pPr>
      <w:r w:rsidRPr="008F5E0A">
        <w:rPr>
          <w:rFonts w:ascii="Arial" w:hAnsi="Arial" w:cs="Arial"/>
          <w:b/>
          <w:sz w:val="16"/>
          <w:szCs w:val="16"/>
        </w:rPr>
        <w:t>*All surveillance tests to be booked at the clinic/virtual in preparation for the following clinic review</w:t>
      </w:r>
    </w:p>
    <w:p w14:paraId="036B833F" w14:textId="65EAC690" w:rsidR="008F5E0A" w:rsidRPr="001C5F4F" w:rsidRDefault="008F5E0A" w:rsidP="008F5E0A">
      <w:pPr>
        <w:jc w:val="both"/>
        <w:rPr>
          <w:rFonts w:ascii="Arial" w:hAnsi="Arial" w:cs="Arial"/>
          <w:bCs/>
          <w:color w:val="FF0000"/>
          <w:sz w:val="16"/>
          <w:szCs w:val="16"/>
        </w:rPr>
      </w:pPr>
      <w:r w:rsidRPr="008F5E0A">
        <w:rPr>
          <w:rFonts w:ascii="Arial" w:hAnsi="Arial" w:cs="Arial"/>
          <w:b/>
          <w:sz w:val="16"/>
          <w:szCs w:val="16"/>
        </w:rPr>
        <w:t xml:space="preserve">** Surveillance colonoscopy at year 4 – in general, we recommend no surveillance if older than 75 years or if life expectancy less than 10 years </w:t>
      </w:r>
      <w:r w:rsidR="00953B21">
        <w:rPr>
          <w:rFonts w:ascii="Arial" w:hAnsi="Arial" w:cs="Arial"/>
          <w:b/>
          <w:sz w:val="16"/>
          <w:szCs w:val="16"/>
        </w:rPr>
        <w:t>(British society of Gastroenterology [</w:t>
      </w:r>
      <w:r w:rsidRPr="008F5E0A">
        <w:rPr>
          <w:rFonts w:ascii="Arial" w:hAnsi="Arial" w:cs="Arial"/>
          <w:b/>
          <w:sz w:val="16"/>
          <w:szCs w:val="16"/>
        </w:rPr>
        <w:t>BSG</w:t>
      </w:r>
      <w:r w:rsidR="00953B21">
        <w:rPr>
          <w:rFonts w:ascii="Arial" w:hAnsi="Arial" w:cs="Arial"/>
          <w:b/>
          <w:sz w:val="16"/>
          <w:szCs w:val="16"/>
        </w:rPr>
        <w:t>])</w:t>
      </w:r>
      <w:r w:rsidRPr="008F5E0A">
        <w:rPr>
          <w:rFonts w:ascii="Arial" w:hAnsi="Arial" w:cs="Arial"/>
          <w:b/>
          <w:sz w:val="16"/>
          <w:szCs w:val="16"/>
        </w:rPr>
        <w:t xml:space="preserve"> which can be discussed with clinician/patient</w:t>
      </w:r>
      <w:r w:rsidR="000560CB">
        <w:rPr>
          <w:rFonts w:ascii="Arial" w:hAnsi="Arial" w:cs="Arial"/>
          <w:b/>
          <w:sz w:val="16"/>
          <w:szCs w:val="16"/>
        </w:rPr>
        <w:t xml:space="preserve"> (BSG, 2020). </w:t>
      </w:r>
    </w:p>
    <w:p w14:paraId="3BDB6E7A" w14:textId="30B171D1" w:rsidR="008F5E0A" w:rsidRPr="008F5E0A" w:rsidRDefault="008F5E0A" w:rsidP="008F5E0A">
      <w:pPr>
        <w:rPr>
          <w:rFonts w:ascii="Arial" w:hAnsi="Arial" w:cs="Arial"/>
          <w:bCs/>
          <w:sz w:val="16"/>
          <w:szCs w:val="16"/>
        </w:rPr>
      </w:pPr>
      <w:r w:rsidRPr="008F5E0A">
        <w:rPr>
          <w:rFonts w:ascii="Arial" w:hAnsi="Arial" w:cs="Arial"/>
          <w:bCs/>
          <w:sz w:val="16"/>
          <w:szCs w:val="16"/>
        </w:rPr>
        <w:t xml:space="preserve">*** </w:t>
      </w:r>
      <w:r w:rsidRPr="008F5E0A">
        <w:rPr>
          <w:rFonts w:ascii="Arial" w:hAnsi="Arial" w:cs="Arial"/>
          <w:b/>
          <w:sz w:val="16"/>
          <w:szCs w:val="16"/>
        </w:rPr>
        <w:t>Consider daily aspirin, to be taken for more than 2 years, to prevent colorectal cancer in people with Lynch syndrome.</w:t>
      </w:r>
      <w:r w:rsidRPr="008F5E0A">
        <w:rPr>
          <w:rFonts w:ascii="Arial" w:hAnsi="Arial" w:cs="Arial"/>
          <w:bCs/>
          <w:sz w:val="16"/>
          <w:szCs w:val="16"/>
        </w:rPr>
        <w:t xml:space="preserve"> </w:t>
      </w:r>
    </w:p>
    <w:p w14:paraId="720B553E" w14:textId="04C790AA" w:rsidR="004A5989" w:rsidRDefault="008F5E0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**** </w:t>
      </w:r>
      <w:r w:rsidRPr="008F5E0A">
        <w:rPr>
          <w:rFonts w:ascii="Arial" w:hAnsi="Arial" w:cs="Arial"/>
          <w:b/>
          <w:bCs/>
          <w:sz w:val="16"/>
          <w:szCs w:val="16"/>
        </w:rPr>
        <w:t>Reversal of ileostomy</w:t>
      </w:r>
      <w:r w:rsidR="000560CB">
        <w:rPr>
          <w:rFonts w:ascii="Arial" w:hAnsi="Arial" w:cs="Arial"/>
          <w:b/>
          <w:bCs/>
          <w:sz w:val="16"/>
          <w:szCs w:val="16"/>
        </w:rPr>
        <w:t>/colostomy</w:t>
      </w:r>
      <w:r w:rsidRPr="008F5E0A">
        <w:rPr>
          <w:rFonts w:ascii="Arial" w:hAnsi="Arial" w:cs="Arial"/>
          <w:b/>
          <w:bCs/>
          <w:sz w:val="16"/>
          <w:szCs w:val="16"/>
        </w:rPr>
        <w:t xml:space="preserve"> </w:t>
      </w:r>
      <w:r w:rsidR="000560CB">
        <w:rPr>
          <w:rFonts w:ascii="Arial" w:hAnsi="Arial" w:cs="Arial"/>
          <w:b/>
          <w:bCs/>
          <w:sz w:val="16"/>
          <w:szCs w:val="16"/>
        </w:rPr>
        <w:t>- Ensure water soluble enema and flexible sigmoidoscopy</w:t>
      </w:r>
      <w:r w:rsidRPr="008F5E0A">
        <w:rPr>
          <w:rFonts w:ascii="Arial" w:hAnsi="Arial" w:cs="Arial"/>
          <w:b/>
          <w:bCs/>
          <w:sz w:val="16"/>
          <w:szCs w:val="16"/>
        </w:rPr>
        <w:t xml:space="preserve"> </w:t>
      </w:r>
      <w:r w:rsidR="000560CB">
        <w:rPr>
          <w:rFonts w:ascii="Arial" w:hAnsi="Arial" w:cs="Arial"/>
          <w:b/>
          <w:bCs/>
          <w:sz w:val="16"/>
          <w:szCs w:val="16"/>
        </w:rPr>
        <w:t xml:space="preserve">tests are booked </w:t>
      </w:r>
      <w:r w:rsidRPr="008F5E0A">
        <w:rPr>
          <w:rFonts w:ascii="Arial" w:hAnsi="Arial" w:cs="Arial"/>
          <w:b/>
          <w:bCs/>
          <w:sz w:val="16"/>
          <w:szCs w:val="16"/>
        </w:rPr>
        <w:t>(as per consultant)</w:t>
      </w:r>
    </w:p>
    <w:p w14:paraId="5052698B" w14:textId="77777777" w:rsidR="000560CB" w:rsidRDefault="000560CB">
      <w:pPr>
        <w:rPr>
          <w:rFonts w:ascii="Arial" w:hAnsi="Arial" w:cs="Arial"/>
          <w:sz w:val="20"/>
          <w:szCs w:val="20"/>
          <w:u w:val="single"/>
        </w:rPr>
      </w:pPr>
    </w:p>
    <w:p w14:paraId="34AE4410" w14:textId="26BF5E6D" w:rsidR="000560CB" w:rsidRDefault="000560CB">
      <w:pPr>
        <w:rPr>
          <w:rFonts w:ascii="Arial" w:hAnsi="Arial" w:cs="Arial"/>
          <w:sz w:val="20"/>
          <w:szCs w:val="20"/>
          <w:u w:val="single"/>
        </w:rPr>
      </w:pPr>
    </w:p>
    <w:p w14:paraId="16963E10" w14:textId="1CD7A3B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17B043ED" w14:textId="602AA78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5F69A402" w14:textId="72C5C2E1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27D22FFF" w14:textId="4587FFA9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0D67CED0" w14:textId="6275C1ED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5A9D7C0F" w14:textId="66AD38EB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1E6D77AC" w14:textId="6894D554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30C8DB2C" w14:textId="248CF0CA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DFE4C00" w14:textId="2FB674F1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05B10C55" w14:textId="7432D6FE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5D6EBE5D" w14:textId="7C89EBCB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5227CE2B" w14:textId="5C1D3889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680ED5B4" w14:textId="1C2956D9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78F5915B" w14:textId="7FD637AE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58231681" w14:textId="55233C49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3CCAC2A" w14:textId="1DF5937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7126E54A" w14:textId="7C37366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6D2EE442" w14:textId="3AF7A5E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9A42E03" w14:textId="3A86118A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45BBCEA" w14:textId="0E6B386C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26051CA" w14:textId="042E81F6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073C6A1A" w14:textId="33BF0F9C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43C694EF" w14:textId="344C76AE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0DAD3761" w14:textId="77777777" w:rsidR="00BD45F1" w:rsidRDefault="00BD45F1">
      <w:pPr>
        <w:rPr>
          <w:rFonts w:ascii="Arial" w:hAnsi="Arial" w:cs="Arial"/>
          <w:sz w:val="20"/>
          <w:szCs w:val="20"/>
          <w:u w:val="single"/>
        </w:rPr>
      </w:pPr>
    </w:p>
    <w:p w14:paraId="7C428450" w14:textId="76339FCB" w:rsidR="007D2C3F" w:rsidRPr="00F144CD" w:rsidRDefault="009B676C">
      <w:pPr>
        <w:rPr>
          <w:rFonts w:ascii="Arial" w:hAnsi="Arial" w:cs="Arial"/>
          <w:sz w:val="20"/>
          <w:szCs w:val="20"/>
          <w:u w:val="single"/>
        </w:rPr>
      </w:pPr>
      <w:r w:rsidRPr="00F144CD">
        <w:rPr>
          <w:rFonts w:ascii="Arial" w:hAnsi="Arial" w:cs="Arial"/>
          <w:sz w:val="20"/>
          <w:szCs w:val="20"/>
          <w:u w:val="single"/>
        </w:rPr>
        <w:t xml:space="preserve">LARS </w:t>
      </w:r>
      <w:r w:rsidR="003032C1" w:rsidRPr="00F144CD">
        <w:rPr>
          <w:rFonts w:ascii="Arial" w:hAnsi="Arial" w:cs="Arial"/>
          <w:sz w:val="20"/>
          <w:szCs w:val="20"/>
          <w:u w:val="single"/>
        </w:rPr>
        <w:t>(Low Anterior Resection Syndrome) Questionnaire</w:t>
      </w:r>
    </w:p>
    <w:p w14:paraId="35862C54" w14:textId="775F5679" w:rsidR="00F144CD" w:rsidRPr="00F144CD" w:rsidRDefault="00F144CD">
      <w:pPr>
        <w:rPr>
          <w:rFonts w:ascii="Arial" w:hAnsi="Arial" w:cs="Arial"/>
          <w:sz w:val="20"/>
          <w:szCs w:val="20"/>
          <w:u w:val="single"/>
        </w:rPr>
      </w:pPr>
    </w:p>
    <w:p w14:paraId="1F85567F" w14:textId="7C6E1FFD" w:rsidR="00F144CD" w:rsidRPr="00F144CD" w:rsidRDefault="00F144CD" w:rsidP="00F144C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144CD">
        <w:rPr>
          <w:rFonts w:ascii="Arial" w:eastAsiaTheme="minorHAnsi" w:hAnsi="Arial" w:cs="Arial"/>
          <w:sz w:val="22"/>
          <w:szCs w:val="22"/>
        </w:rPr>
        <w:t>Low a</w:t>
      </w:r>
      <w:r w:rsidRPr="00F144CD">
        <w:rPr>
          <w:rFonts w:ascii="Arial" w:eastAsiaTheme="minorHAnsi" w:hAnsi="Arial" w:cs="Arial"/>
          <w:sz w:val="22"/>
          <w:szCs w:val="22"/>
        </w:rPr>
        <w:t>nterior resection syndrome</w:t>
      </w:r>
      <w:r w:rsidRPr="00F144CD">
        <w:rPr>
          <w:rFonts w:ascii="Arial" w:eastAsiaTheme="minorHAnsi" w:hAnsi="Arial" w:cs="Arial"/>
          <w:sz w:val="22"/>
          <w:szCs w:val="22"/>
        </w:rPr>
        <w:t xml:space="preserve">, </w:t>
      </w:r>
      <w:r w:rsidRPr="00F144CD">
        <w:rPr>
          <w:rFonts w:ascii="Arial" w:eastAsiaTheme="minorHAnsi" w:hAnsi="Arial" w:cs="Arial"/>
          <w:sz w:val="22"/>
          <w:szCs w:val="22"/>
        </w:rPr>
        <w:t>sometimes referred to as low anterior</w:t>
      </w:r>
      <w:r w:rsidRPr="00F144CD">
        <w:rPr>
          <w:rFonts w:ascii="Arial" w:eastAsiaTheme="minorHAnsi" w:hAnsi="Arial" w:cs="Arial"/>
          <w:sz w:val="22"/>
          <w:szCs w:val="22"/>
        </w:rPr>
        <w:t xml:space="preserve"> </w:t>
      </w:r>
      <w:r w:rsidRPr="00F144CD">
        <w:rPr>
          <w:rFonts w:ascii="Arial" w:eastAsiaTheme="minorHAnsi" w:hAnsi="Arial" w:cs="Arial"/>
          <w:sz w:val="22"/>
          <w:szCs w:val="22"/>
        </w:rPr>
        <w:t>resection syndrome or LARS, is the</w:t>
      </w:r>
      <w:r w:rsidRPr="00F144CD">
        <w:rPr>
          <w:rFonts w:ascii="Arial" w:eastAsiaTheme="minorHAnsi" w:hAnsi="Arial" w:cs="Arial"/>
          <w:sz w:val="22"/>
          <w:szCs w:val="22"/>
        </w:rPr>
        <w:t xml:space="preserve"> </w:t>
      </w:r>
      <w:r w:rsidRPr="00F144CD">
        <w:rPr>
          <w:rFonts w:ascii="Arial" w:eastAsiaTheme="minorHAnsi" w:hAnsi="Arial" w:cs="Arial"/>
          <w:sz w:val="22"/>
          <w:szCs w:val="22"/>
        </w:rPr>
        <w:t>name given to a combination of bowel</w:t>
      </w:r>
      <w:r w:rsidRPr="00F144CD">
        <w:rPr>
          <w:rFonts w:ascii="Arial" w:eastAsiaTheme="minorHAnsi" w:hAnsi="Arial" w:cs="Arial"/>
          <w:sz w:val="22"/>
          <w:szCs w:val="22"/>
        </w:rPr>
        <w:t xml:space="preserve"> </w:t>
      </w:r>
      <w:r w:rsidRPr="00F144CD">
        <w:rPr>
          <w:rFonts w:ascii="Arial" w:eastAsiaTheme="minorHAnsi" w:hAnsi="Arial" w:cs="Arial"/>
          <w:sz w:val="22"/>
          <w:szCs w:val="22"/>
        </w:rPr>
        <w:t>symptoms following surgery</w:t>
      </w:r>
      <w:r w:rsidR="0067642A">
        <w:rPr>
          <w:rFonts w:ascii="Arial" w:eastAsiaTheme="minorHAnsi" w:hAnsi="Arial" w:cs="Arial"/>
          <w:sz w:val="22"/>
          <w:szCs w:val="22"/>
        </w:rPr>
        <w:t xml:space="preserve"> including TEM’s, </w:t>
      </w:r>
      <w:r w:rsidRPr="00F144CD">
        <w:rPr>
          <w:rFonts w:ascii="Arial" w:eastAsiaTheme="minorHAnsi" w:hAnsi="Arial" w:cs="Arial"/>
          <w:sz w:val="22"/>
          <w:szCs w:val="22"/>
        </w:rPr>
        <w:t>to remove</w:t>
      </w:r>
      <w:r w:rsidRPr="00F144CD">
        <w:rPr>
          <w:rFonts w:ascii="Arial" w:eastAsiaTheme="minorHAnsi" w:hAnsi="Arial" w:cs="Arial"/>
          <w:sz w:val="22"/>
          <w:szCs w:val="22"/>
        </w:rPr>
        <w:t xml:space="preserve"> </w:t>
      </w:r>
      <w:r w:rsidRPr="00F144CD">
        <w:rPr>
          <w:rFonts w:ascii="Arial" w:eastAsiaTheme="minorHAnsi" w:hAnsi="Arial" w:cs="Arial"/>
          <w:sz w:val="22"/>
          <w:szCs w:val="22"/>
        </w:rPr>
        <w:t xml:space="preserve">all or part of the </w:t>
      </w:r>
      <w:r w:rsidRPr="00F144CD">
        <w:rPr>
          <w:rFonts w:ascii="Arial" w:eastAsiaTheme="minorHAnsi" w:hAnsi="Arial" w:cs="Arial"/>
          <w:b/>
          <w:bCs/>
          <w:sz w:val="22"/>
          <w:szCs w:val="22"/>
        </w:rPr>
        <w:t>rectum</w:t>
      </w:r>
      <w:r w:rsidRPr="00F144CD">
        <w:rPr>
          <w:rFonts w:ascii="Arial" w:eastAsiaTheme="minorHAnsi" w:hAnsi="Arial" w:cs="Arial"/>
          <w:sz w:val="22"/>
          <w:szCs w:val="22"/>
        </w:rPr>
        <w:t>.</w:t>
      </w:r>
    </w:p>
    <w:p w14:paraId="07ACB5EA" w14:textId="77777777" w:rsidR="00F144CD" w:rsidRPr="004A5989" w:rsidRDefault="00F144CD">
      <w:pPr>
        <w:rPr>
          <w:rFonts w:ascii="Arial" w:hAnsi="Arial" w:cs="Arial"/>
          <w:b/>
          <w:bCs/>
          <w:sz w:val="16"/>
          <w:szCs w:val="16"/>
        </w:rPr>
      </w:pPr>
    </w:p>
    <w:p w14:paraId="7C5BB15F" w14:textId="64B07B8D" w:rsidR="003032C1" w:rsidRDefault="003032C1">
      <w:pPr>
        <w:rPr>
          <w:rFonts w:ascii="Arial" w:hAnsi="Arial" w:cs="Arial"/>
          <w:sz w:val="20"/>
          <w:szCs w:val="20"/>
          <w:u w:val="single"/>
        </w:rPr>
      </w:pPr>
    </w:p>
    <w:p w14:paraId="6180BBBE" w14:textId="1138B8D1" w:rsidR="003032C1" w:rsidRDefault="003032C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object w:dxaOrig="1517" w:dyaOrig="988" w14:anchorId="70301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Link" ProgID="Acrobat.Document.DC" ShapeID="_x0000_i1025" DrawAspect="Icon" r:id="rId7" UpdateMode="Always">
            <o:LinkType>EnhancedMetaFile</o:LinkType>
            <o:LockedField>false</o:LockedField>
            <o:FieldCodes>\f 0</o:FieldCodes>
          </o:OLEObject>
        </w:object>
      </w:r>
    </w:p>
    <w:p w14:paraId="63F49539" w14:textId="4A74998D" w:rsidR="00F144CD" w:rsidRPr="00F144CD" w:rsidRDefault="00F144CD">
      <w:pPr>
        <w:rPr>
          <w:rFonts w:ascii="Arial" w:hAnsi="Arial" w:cs="Arial"/>
          <w:sz w:val="20"/>
          <w:szCs w:val="20"/>
        </w:rPr>
      </w:pPr>
    </w:p>
    <w:p w14:paraId="3C4181A2" w14:textId="77777777" w:rsidR="003032C1" w:rsidRPr="003032C1" w:rsidRDefault="003032C1">
      <w:pPr>
        <w:rPr>
          <w:rFonts w:ascii="Arial" w:hAnsi="Arial" w:cs="Arial"/>
          <w:sz w:val="20"/>
          <w:szCs w:val="20"/>
          <w:u w:val="single"/>
        </w:rPr>
      </w:pPr>
    </w:p>
    <w:p w14:paraId="0A4F135F" w14:textId="16A6D711" w:rsidR="009B676C" w:rsidRPr="003032C1" w:rsidRDefault="009B676C">
      <w:pPr>
        <w:rPr>
          <w:rFonts w:ascii="Arial" w:hAnsi="Arial" w:cs="Arial"/>
          <w:sz w:val="20"/>
          <w:szCs w:val="20"/>
        </w:rPr>
      </w:pPr>
    </w:p>
    <w:p w14:paraId="3B8C5430" w14:textId="1CB00562" w:rsidR="009B676C" w:rsidRPr="008452F4" w:rsidRDefault="009B676C" w:rsidP="009B676C">
      <w:pPr>
        <w:rPr>
          <w:rFonts w:ascii="Arial" w:hAnsi="Arial" w:cs="Arial"/>
          <w:b/>
          <w:bCs/>
          <w:sz w:val="20"/>
          <w:szCs w:val="20"/>
        </w:rPr>
      </w:pPr>
      <w:r w:rsidRPr="008452F4">
        <w:rPr>
          <w:rFonts w:ascii="Arial" w:hAnsi="Arial" w:cs="Arial"/>
          <w:b/>
          <w:bCs/>
          <w:sz w:val="20"/>
          <w:szCs w:val="20"/>
        </w:rPr>
        <w:t>Score - Outcome</w:t>
      </w:r>
    </w:p>
    <w:p w14:paraId="118681A5" w14:textId="77777777" w:rsidR="009B676C" w:rsidRPr="003032C1" w:rsidRDefault="009B676C" w:rsidP="009B676C">
      <w:pPr>
        <w:rPr>
          <w:rFonts w:ascii="Arial" w:hAnsi="Arial" w:cs="Arial"/>
          <w:sz w:val="20"/>
          <w:szCs w:val="20"/>
        </w:rPr>
      </w:pPr>
    </w:p>
    <w:p w14:paraId="70285701" w14:textId="7D931E7A" w:rsidR="009B676C" w:rsidRPr="003032C1" w:rsidRDefault="009B676C" w:rsidP="009B676C">
      <w:pPr>
        <w:rPr>
          <w:rFonts w:ascii="Arial" w:hAnsi="Arial" w:cs="Arial"/>
          <w:sz w:val="20"/>
          <w:szCs w:val="20"/>
        </w:rPr>
      </w:pPr>
      <w:r w:rsidRPr="003032C1">
        <w:rPr>
          <w:rFonts w:ascii="Arial" w:hAnsi="Arial" w:cs="Arial"/>
          <w:sz w:val="20"/>
          <w:szCs w:val="20"/>
        </w:rPr>
        <w:t xml:space="preserve">0-20 (no LARS) – </w:t>
      </w:r>
      <w:r w:rsidR="008452F4">
        <w:rPr>
          <w:rFonts w:ascii="Arial" w:hAnsi="Arial" w:cs="Arial"/>
          <w:sz w:val="20"/>
          <w:szCs w:val="20"/>
        </w:rPr>
        <w:t>N</w:t>
      </w:r>
      <w:r w:rsidRPr="003032C1">
        <w:rPr>
          <w:rFonts w:ascii="Arial" w:hAnsi="Arial" w:cs="Arial"/>
          <w:sz w:val="20"/>
          <w:szCs w:val="20"/>
        </w:rPr>
        <w:t>o action</w:t>
      </w:r>
      <w:r w:rsidR="008452F4">
        <w:rPr>
          <w:rFonts w:ascii="Arial" w:hAnsi="Arial" w:cs="Arial"/>
          <w:sz w:val="20"/>
          <w:szCs w:val="20"/>
        </w:rPr>
        <w:t xml:space="preserve"> required continue as per surveillance p</w:t>
      </w:r>
      <w:r w:rsidR="009C4DC2">
        <w:rPr>
          <w:rFonts w:ascii="Arial" w:hAnsi="Arial" w:cs="Arial"/>
          <w:sz w:val="20"/>
          <w:szCs w:val="20"/>
        </w:rPr>
        <w:t>rotocol</w:t>
      </w:r>
      <w:r w:rsidR="008452F4">
        <w:rPr>
          <w:rFonts w:ascii="Arial" w:hAnsi="Arial" w:cs="Arial"/>
          <w:sz w:val="20"/>
          <w:szCs w:val="20"/>
        </w:rPr>
        <w:t xml:space="preserve">. </w:t>
      </w:r>
    </w:p>
    <w:p w14:paraId="569EA6D1" w14:textId="77777777" w:rsidR="009B676C" w:rsidRPr="003032C1" w:rsidRDefault="009B676C" w:rsidP="009B676C">
      <w:pPr>
        <w:rPr>
          <w:rFonts w:ascii="Arial" w:hAnsi="Arial" w:cs="Arial"/>
          <w:sz w:val="20"/>
          <w:szCs w:val="20"/>
        </w:rPr>
      </w:pPr>
    </w:p>
    <w:p w14:paraId="1F7277AB" w14:textId="5260880B" w:rsidR="009B676C" w:rsidRPr="003032C1" w:rsidRDefault="009B676C" w:rsidP="009B676C">
      <w:pPr>
        <w:rPr>
          <w:rFonts w:ascii="Arial" w:hAnsi="Arial" w:cs="Arial"/>
          <w:sz w:val="20"/>
          <w:szCs w:val="20"/>
        </w:rPr>
      </w:pPr>
      <w:r w:rsidRPr="003032C1">
        <w:rPr>
          <w:rFonts w:ascii="Arial" w:hAnsi="Arial" w:cs="Arial"/>
          <w:sz w:val="20"/>
          <w:szCs w:val="20"/>
        </w:rPr>
        <w:t>21-29 (minor LARS) – C</w:t>
      </w:r>
      <w:r w:rsidR="008452F4">
        <w:rPr>
          <w:rFonts w:ascii="Arial" w:hAnsi="Arial" w:cs="Arial"/>
          <w:sz w:val="20"/>
          <w:szCs w:val="20"/>
        </w:rPr>
        <w:t>olorectal nursing team/Colorectal support worker</w:t>
      </w:r>
      <w:r w:rsidRPr="003032C1">
        <w:rPr>
          <w:rFonts w:ascii="Arial" w:hAnsi="Arial" w:cs="Arial"/>
          <w:sz w:val="20"/>
          <w:szCs w:val="20"/>
        </w:rPr>
        <w:t xml:space="preserve"> delivered </w:t>
      </w:r>
      <w:r w:rsidR="008452F4">
        <w:rPr>
          <w:rFonts w:ascii="Arial" w:hAnsi="Arial" w:cs="Arial"/>
          <w:sz w:val="20"/>
          <w:szCs w:val="20"/>
        </w:rPr>
        <w:t xml:space="preserve">annual </w:t>
      </w:r>
      <w:r w:rsidRPr="003032C1">
        <w:rPr>
          <w:rFonts w:ascii="Arial" w:hAnsi="Arial" w:cs="Arial"/>
          <w:sz w:val="20"/>
          <w:szCs w:val="20"/>
        </w:rPr>
        <w:t>tele</w:t>
      </w:r>
      <w:r w:rsidR="008452F4">
        <w:rPr>
          <w:rFonts w:ascii="Arial" w:hAnsi="Arial" w:cs="Arial"/>
          <w:sz w:val="20"/>
          <w:szCs w:val="20"/>
        </w:rPr>
        <w:t>phone</w:t>
      </w:r>
      <w:r w:rsidRPr="003032C1">
        <w:rPr>
          <w:rFonts w:ascii="Arial" w:hAnsi="Arial" w:cs="Arial"/>
          <w:sz w:val="20"/>
          <w:szCs w:val="20"/>
        </w:rPr>
        <w:t xml:space="preserve"> discussion about bowel function optimisation (reiterating</w:t>
      </w:r>
      <w:r w:rsidR="008452F4">
        <w:rPr>
          <w:rFonts w:ascii="Arial" w:hAnsi="Arial" w:cs="Arial"/>
          <w:sz w:val="20"/>
          <w:szCs w:val="20"/>
        </w:rPr>
        <w:t xml:space="preserve"> the information provided pre-operatively ‘Regaining bowel control’</w:t>
      </w:r>
      <w:r w:rsidRPr="003032C1">
        <w:rPr>
          <w:rFonts w:ascii="Arial" w:hAnsi="Arial" w:cs="Arial"/>
          <w:sz w:val="20"/>
          <w:szCs w:val="20"/>
        </w:rPr>
        <w:t>) &amp; offer option of tele</w:t>
      </w:r>
      <w:r w:rsidR="008452F4">
        <w:rPr>
          <w:rFonts w:ascii="Arial" w:hAnsi="Arial" w:cs="Arial"/>
          <w:sz w:val="20"/>
          <w:szCs w:val="20"/>
        </w:rPr>
        <w:t>phone follow-up</w:t>
      </w:r>
      <w:r w:rsidRPr="003032C1">
        <w:rPr>
          <w:rFonts w:ascii="Arial" w:hAnsi="Arial" w:cs="Arial"/>
          <w:sz w:val="20"/>
          <w:szCs w:val="20"/>
        </w:rPr>
        <w:t xml:space="preserve"> with own consultant</w:t>
      </w:r>
      <w:r w:rsidR="008452F4">
        <w:rPr>
          <w:rFonts w:ascii="Arial" w:hAnsi="Arial" w:cs="Arial"/>
          <w:sz w:val="20"/>
          <w:szCs w:val="20"/>
        </w:rPr>
        <w:t>.</w:t>
      </w:r>
    </w:p>
    <w:p w14:paraId="0565A980" w14:textId="77777777" w:rsidR="009B676C" w:rsidRPr="003032C1" w:rsidRDefault="009B676C" w:rsidP="009B676C">
      <w:pPr>
        <w:rPr>
          <w:rFonts w:ascii="Arial" w:hAnsi="Arial" w:cs="Arial"/>
          <w:sz w:val="20"/>
          <w:szCs w:val="20"/>
        </w:rPr>
      </w:pPr>
    </w:p>
    <w:p w14:paraId="62179917" w14:textId="5EDD9A5F" w:rsidR="003032C1" w:rsidRPr="003032C1" w:rsidRDefault="009B676C">
      <w:pPr>
        <w:rPr>
          <w:rFonts w:ascii="Arial" w:hAnsi="Arial" w:cs="Arial"/>
          <w:sz w:val="20"/>
          <w:szCs w:val="20"/>
        </w:rPr>
        <w:sectPr w:rsidR="003032C1" w:rsidRPr="003032C1" w:rsidSect="006845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032C1">
        <w:rPr>
          <w:rFonts w:ascii="Arial" w:hAnsi="Arial" w:cs="Arial"/>
          <w:sz w:val="20"/>
          <w:szCs w:val="20"/>
        </w:rPr>
        <w:t xml:space="preserve">30-42 (major LARS) </w:t>
      </w:r>
      <w:r w:rsidR="008452F4">
        <w:rPr>
          <w:rFonts w:ascii="Arial" w:hAnsi="Arial" w:cs="Arial"/>
          <w:sz w:val="20"/>
          <w:szCs w:val="20"/>
        </w:rPr>
        <w:t>–</w:t>
      </w:r>
      <w:r w:rsidRPr="003032C1">
        <w:rPr>
          <w:rFonts w:ascii="Arial" w:hAnsi="Arial" w:cs="Arial"/>
          <w:sz w:val="20"/>
          <w:szCs w:val="20"/>
        </w:rPr>
        <w:t xml:space="preserve"> C</w:t>
      </w:r>
      <w:r w:rsidR="008452F4">
        <w:rPr>
          <w:rFonts w:ascii="Arial" w:hAnsi="Arial" w:cs="Arial"/>
          <w:sz w:val="20"/>
          <w:szCs w:val="20"/>
        </w:rPr>
        <w:t>olorectal nursing team/Colorectal support worker</w:t>
      </w:r>
      <w:r w:rsidRPr="003032C1">
        <w:rPr>
          <w:rFonts w:ascii="Arial" w:hAnsi="Arial" w:cs="Arial"/>
          <w:sz w:val="20"/>
          <w:szCs w:val="20"/>
        </w:rPr>
        <w:t xml:space="preserve"> delivered</w:t>
      </w:r>
      <w:r w:rsidR="008452F4">
        <w:rPr>
          <w:rFonts w:ascii="Arial" w:hAnsi="Arial" w:cs="Arial"/>
          <w:sz w:val="20"/>
          <w:szCs w:val="20"/>
        </w:rPr>
        <w:t xml:space="preserve"> annual</w:t>
      </w:r>
      <w:r w:rsidRPr="003032C1">
        <w:rPr>
          <w:rFonts w:ascii="Arial" w:hAnsi="Arial" w:cs="Arial"/>
          <w:sz w:val="20"/>
          <w:szCs w:val="20"/>
        </w:rPr>
        <w:t xml:space="preserve"> tele</w:t>
      </w:r>
      <w:r w:rsidR="008452F4">
        <w:rPr>
          <w:rFonts w:ascii="Arial" w:hAnsi="Arial" w:cs="Arial"/>
          <w:sz w:val="20"/>
          <w:szCs w:val="20"/>
        </w:rPr>
        <w:t>phone</w:t>
      </w:r>
      <w:r w:rsidRPr="003032C1">
        <w:rPr>
          <w:rFonts w:ascii="Arial" w:hAnsi="Arial" w:cs="Arial"/>
          <w:sz w:val="20"/>
          <w:szCs w:val="20"/>
        </w:rPr>
        <w:t xml:space="preserve"> discussion about bowel function optimisation </w:t>
      </w:r>
      <w:r w:rsidR="008452F4" w:rsidRPr="003032C1">
        <w:rPr>
          <w:rFonts w:ascii="Arial" w:hAnsi="Arial" w:cs="Arial"/>
          <w:sz w:val="20"/>
          <w:szCs w:val="20"/>
        </w:rPr>
        <w:t>(reiterating</w:t>
      </w:r>
      <w:r w:rsidR="008452F4">
        <w:rPr>
          <w:rFonts w:ascii="Arial" w:hAnsi="Arial" w:cs="Arial"/>
          <w:sz w:val="20"/>
          <w:szCs w:val="20"/>
        </w:rPr>
        <w:t xml:space="preserve"> the information provided pre-operatively ‘Regaining bowel control’</w:t>
      </w:r>
      <w:r w:rsidR="008452F4" w:rsidRPr="003032C1">
        <w:rPr>
          <w:rFonts w:ascii="Arial" w:hAnsi="Arial" w:cs="Arial"/>
          <w:sz w:val="20"/>
          <w:szCs w:val="20"/>
        </w:rPr>
        <w:t xml:space="preserve">) </w:t>
      </w:r>
      <w:r w:rsidRPr="003032C1">
        <w:rPr>
          <w:rFonts w:ascii="Arial" w:hAnsi="Arial" w:cs="Arial"/>
          <w:sz w:val="20"/>
          <w:szCs w:val="20"/>
        </w:rPr>
        <w:t xml:space="preserve">&amp; offer option of pelvic floor appointment (direct access as per </w:t>
      </w:r>
      <w:r w:rsidR="008452F4">
        <w:rPr>
          <w:rFonts w:ascii="Arial" w:hAnsi="Arial" w:cs="Arial"/>
          <w:sz w:val="20"/>
          <w:szCs w:val="20"/>
        </w:rPr>
        <w:t>Colorectal Consultants – Miss Nockolds.</w:t>
      </w:r>
      <w:r w:rsidRPr="003032C1">
        <w:rPr>
          <w:rFonts w:ascii="Arial" w:hAnsi="Arial" w:cs="Arial"/>
          <w:sz w:val="20"/>
          <w:szCs w:val="20"/>
        </w:rPr>
        <w:t>)</w:t>
      </w:r>
    </w:p>
    <w:p w14:paraId="74CBA68C" w14:textId="77777777" w:rsidR="003032C1" w:rsidRPr="003032C1" w:rsidRDefault="003032C1" w:rsidP="003032C1">
      <w:pPr>
        <w:spacing w:line="276" w:lineRule="auto"/>
        <w:rPr>
          <w:rFonts w:ascii="Arial" w:eastAsiaTheme="minorHAnsi" w:hAnsi="Arial" w:cs="Arial"/>
          <w:b/>
          <w:szCs w:val="22"/>
        </w:rPr>
      </w:pPr>
      <w:bookmarkStart w:id="3" w:name="_Hlk71124567"/>
      <w:r w:rsidRPr="003032C1">
        <w:rPr>
          <w:rFonts w:ascii="Arial" w:eastAsiaTheme="minorHAnsi" w:hAnsi="Arial" w:cs="Arial"/>
          <w:b/>
          <w:szCs w:val="22"/>
        </w:rPr>
        <w:lastRenderedPageBreak/>
        <w:t>HNA Checklist</w:t>
      </w:r>
    </w:p>
    <w:p w14:paraId="43C14192" w14:textId="77777777" w:rsidR="003032C1" w:rsidRPr="003032C1" w:rsidRDefault="003032C1" w:rsidP="003032C1">
      <w:pPr>
        <w:spacing w:line="276" w:lineRule="auto"/>
        <w:rPr>
          <w:rFonts w:ascii="Arial" w:eastAsiaTheme="minorHAnsi" w:hAnsi="Arial" w:cs="Arial"/>
          <w:szCs w:val="22"/>
        </w:rPr>
      </w:pPr>
      <w:r w:rsidRPr="003032C1">
        <w:rPr>
          <w:rFonts w:ascii="Arial" w:eastAsiaTheme="minorHAnsi" w:hAnsi="Arial" w:cs="Arial"/>
          <w:szCs w:val="22"/>
        </w:rPr>
        <w:t xml:space="preserve">We will complete your HNA Checklist together over the telephone at regular intervals during your surveillance or whenever you have a new concern.  This provides us with information to give you the best support to manage your condition.  </w:t>
      </w:r>
    </w:p>
    <w:tbl>
      <w:tblPr>
        <w:tblStyle w:val="TableGrid"/>
        <w:tblpPr w:leftFromText="180" w:rightFromText="180" w:vertAnchor="text" w:horzAnchor="margin" w:tblpXSpec="center" w:tblpY="218"/>
        <w:tblW w:w="10706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977"/>
        <w:gridCol w:w="2943"/>
      </w:tblGrid>
      <w:tr w:rsidR="003032C1" w:rsidRPr="003032C1" w14:paraId="07B4610D" w14:textId="77777777" w:rsidTr="003032C1">
        <w:tc>
          <w:tcPr>
            <w:tcW w:w="1809" w:type="dxa"/>
            <w:tcBorders>
              <w:bottom w:val="single" w:sz="4" w:space="0" w:color="auto"/>
            </w:tcBorders>
          </w:tcPr>
          <w:p w14:paraId="31DB43A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Practical Concerns </w:t>
            </w:r>
          </w:p>
          <w:p w14:paraId="43C01F6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3C81D7A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3A4F8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Caring </w:t>
            </w:r>
            <w:r w:rsidRPr="003032C1">
              <w:rPr>
                <w:rFonts w:ascii="Arial" w:eastAsiaTheme="minorHAnsi" w:hAnsi="Arial" w:cs="Arial"/>
              </w:rPr>
              <w:br/>
              <w:t xml:space="preserve">    responsibilities</w:t>
            </w:r>
          </w:p>
          <w:p w14:paraId="440A84B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291B4D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Preparing meals/drinks</w:t>
            </w:r>
          </w:p>
          <w:p w14:paraId="0AD4B3C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D0231F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Grocery shopping</w:t>
            </w:r>
          </w:p>
          <w:p w14:paraId="7844761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572957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Talking or being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understood</w:t>
            </w:r>
          </w:p>
          <w:p w14:paraId="47DCB2B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8C046F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Smoking Cessation</w:t>
            </w:r>
          </w:p>
          <w:p w14:paraId="036FEFB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84CF68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My medication </w:t>
            </w:r>
          </w:p>
          <w:p w14:paraId="3B99B2B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6905A6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Washing and dressing</w:t>
            </w:r>
          </w:p>
          <w:p w14:paraId="620A608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32545B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Transport or parking</w:t>
            </w:r>
          </w:p>
          <w:p w14:paraId="07EFC22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3F797F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Money or finance</w:t>
            </w:r>
          </w:p>
          <w:p w14:paraId="1C8D19F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C293C7E" w14:textId="77777777" w:rsidR="003032C1" w:rsidRPr="003032C1" w:rsidRDefault="003032C1" w:rsidP="003032C1">
            <w:pPr>
              <w:ind w:left="720" w:hanging="720"/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Taking care of others</w:t>
            </w:r>
          </w:p>
          <w:p w14:paraId="050296FA" w14:textId="77777777" w:rsidR="003032C1" w:rsidRPr="003032C1" w:rsidRDefault="003032C1" w:rsidP="003032C1">
            <w:pPr>
              <w:ind w:left="720" w:hanging="720"/>
              <w:rPr>
                <w:rFonts w:ascii="Arial" w:eastAsiaTheme="minorHAnsi" w:hAnsi="Arial" w:cs="Arial"/>
              </w:rPr>
            </w:pPr>
          </w:p>
          <w:p w14:paraId="4F66A932" w14:textId="77777777" w:rsidR="003032C1" w:rsidRPr="003032C1" w:rsidRDefault="003032C1" w:rsidP="003032C1">
            <w:pPr>
              <w:ind w:left="720" w:hanging="720"/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Pets</w:t>
            </w:r>
          </w:p>
          <w:p w14:paraId="3075BBBB" w14:textId="77777777" w:rsidR="003032C1" w:rsidRPr="003032C1" w:rsidRDefault="003032C1" w:rsidP="003032C1">
            <w:pPr>
              <w:ind w:left="720" w:hanging="720"/>
              <w:rPr>
                <w:rFonts w:ascii="Arial" w:eastAsiaTheme="minorHAnsi" w:hAnsi="Arial" w:cs="Arial"/>
              </w:rPr>
            </w:pPr>
          </w:p>
          <w:p w14:paraId="2FAFC33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Difficulty making plans 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4E1A786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Travel </w:t>
            </w:r>
          </w:p>
          <w:p w14:paraId="5FE4612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5770B63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Work or education</w:t>
            </w:r>
          </w:p>
          <w:p w14:paraId="1A0C3986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2078AB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Laundry or housework</w:t>
            </w:r>
          </w:p>
          <w:p w14:paraId="566181C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5BD377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Housing </w:t>
            </w:r>
          </w:p>
          <w:p w14:paraId="7706A21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5484DA3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Problems with alcohol </w:t>
            </w:r>
            <w:r w:rsidRPr="003032C1">
              <w:rPr>
                <w:rFonts w:ascii="Arial" w:eastAsiaTheme="minorHAnsi" w:hAnsi="Arial" w:cs="Arial"/>
              </w:rPr>
              <w:br/>
              <w:t xml:space="preserve">    or drugs</w:t>
            </w:r>
          </w:p>
        </w:tc>
      </w:tr>
      <w:tr w:rsidR="003032C1" w:rsidRPr="003032C1" w14:paraId="33D4C6DD" w14:textId="77777777" w:rsidTr="003032C1">
        <w:tc>
          <w:tcPr>
            <w:tcW w:w="10706" w:type="dxa"/>
            <w:gridSpan w:val="4"/>
            <w:tcBorders>
              <w:left w:val="nil"/>
              <w:right w:val="nil"/>
            </w:tcBorders>
          </w:tcPr>
          <w:p w14:paraId="2DFBE6D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0937D85A" w14:textId="77777777" w:rsidTr="003032C1">
        <w:tc>
          <w:tcPr>
            <w:tcW w:w="1809" w:type="dxa"/>
            <w:tcBorders>
              <w:bottom w:val="single" w:sz="4" w:space="0" w:color="auto"/>
            </w:tcBorders>
          </w:tcPr>
          <w:p w14:paraId="04DDDB9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Family/</w:t>
            </w:r>
            <w:r w:rsidRPr="003032C1">
              <w:rPr>
                <w:rFonts w:ascii="Arial" w:eastAsiaTheme="minorHAnsi" w:hAnsi="Arial" w:cs="Arial"/>
              </w:rPr>
              <w:br/>
              <w:t>Relationship Concerns</w:t>
            </w:r>
          </w:p>
          <w:p w14:paraId="4E3CDD8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Distress Level </w:t>
            </w:r>
          </w:p>
          <w:p w14:paraId="100B896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A38DA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Children </w:t>
            </w:r>
          </w:p>
          <w:p w14:paraId="0E7D6FC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D36A6D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Person who looks after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me</w:t>
            </w:r>
          </w:p>
          <w:p w14:paraId="34AAAB9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85AFE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Partner </w:t>
            </w:r>
          </w:p>
          <w:p w14:paraId="2DB8ED0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A6B134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Person who I look after</w:t>
            </w:r>
          </w:p>
          <w:p w14:paraId="68CF081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69766C3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Other relative or friend</w:t>
            </w:r>
          </w:p>
          <w:p w14:paraId="7F23531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760D3165" w14:textId="77777777" w:rsidTr="003032C1">
        <w:tc>
          <w:tcPr>
            <w:tcW w:w="10706" w:type="dxa"/>
            <w:gridSpan w:val="4"/>
            <w:tcBorders>
              <w:left w:val="nil"/>
              <w:right w:val="nil"/>
            </w:tcBorders>
          </w:tcPr>
          <w:p w14:paraId="3E73A85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5F2D7542" w14:textId="77777777" w:rsidTr="003032C1">
        <w:tc>
          <w:tcPr>
            <w:tcW w:w="1809" w:type="dxa"/>
            <w:tcBorders>
              <w:bottom w:val="single" w:sz="4" w:space="0" w:color="auto"/>
            </w:tcBorders>
          </w:tcPr>
          <w:p w14:paraId="732CE73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Emotional Concerns </w:t>
            </w:r>
          </w:p>
          <w:p w14:paraId="1CAE84F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6E2EDD4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ECC55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Anger or frustration </w:t>
            </w:r>
          </w:p>
          <w:p w14:paraId="145A6F1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C64CE2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Worry, fear or anxiety</w:t>
            </w:r>
          </w:p>
          <w:p w14:paraId="724661B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120CEA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Unable to express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feelings</w:t>
            </w:r>
          </w:p>
          <w:p w14:paraId="32A4B6A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4002AA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Independence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70A6B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Guilt </w:t>
            </w:r>
          </w:p>
          <w:p w14:paraId="0DB8FCA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CC02B7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Loss of interest/ </w:t>
            </w:r>
            <w:r w:rsidRPr="003032C1">
              <w:rPr>
                <w:rFonts w:ascii="Arial" w:eastAsiaTheme="minorHAnsi" w:hAnsi="Arial" w:cs="Arial"/>
              </w:rPr>
              <w:br/>
              <w:t xml:space="preserve">    activities</w:t>
            </w:r>
          </w:p>
          <w:p w14:paraId="434F530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55324B7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Sadness or depression </w:t>
            </w:r>
          </w:p>
          <w:p w14:paraId="0585754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BF14AA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Thinking about the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future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2CAFB4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Loneliness or isolation </w:t>
            </w:r>
          </w:p>
          <w:p w14:paraId="6015EB2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3EBA27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Hopelessness</w:t>
            </w:r>
          </w:p>
          <w:p w14:paraId="41C3B06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B523F3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Uncertainty</w:t>
            </w:r>
          </w:p>
          <w:p w14:paraId="6D503A3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9D5EE8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Regret about the past </w:t>
            </w:r>
          </w:p>
        </w:tc>
      </w:tr>
      <w:tr w:rsidR="003032C1" w:rsidRPr="003032C1" w14:paraId="67524C50" w14:textId="77777777" w:rsidTr="003032C1">
        <w:tc>
          <w:tcPr>
            <w:tcW w:w="10706" w:type="dxa"/>
            <w:gridSpan w:val="4"/>
            <w:tcBorders>
              <w:left w:val="nil"/>
            </w:tcBorders>
          </w:tcPr>
          <w:p w14:paraId="6DF83D3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2F56EA1A" w14:textId="77777777" w:rsidTr="003032C1">
        <w:tc>
          <w:tcPr>
            <w:tcW w:w="1809" w:type="dxa"/>
            <w:tcBorders>
              <w:bottom w:val="single" w:sz="4" w:space="0" w:color="auto"/>
            </w:tcBorders>
          </w:tcPr>
          <w:p w14:paraId="5B467C5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Spiritual Concerns</w:t>
            </w:r>
          </w:p>
          <w:p w14:paraId="3A1D094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06FA6D7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466BA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Faith or spirituality  </w:t>
            </w:r>
          </w:p>
          <w:p w14:paraId="389D0EC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C4CE71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49844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Not being at peace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feeling regret about the </w:t>
            </w:r>
            <w:r w:rsidRPr="003032C1">
              <w:rPr>
                <w:rFonts w:ascii="Arial" w:eastAsiaTheme="minorHAnsi" w:hAnsi="Arial" w:cs="Arial"/>
              </w:rPr>
              <w:br/>
              <w:t xml:space="preserve">    past 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7863FFB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Meaning or purpose </w:t>
            </w:r>
            <w:r w:rsidRPr="003032C1">
              <w:rPr>
                <w:rFonts w:ascii="Arial" w:eastAsiaTheme="minorHAnsi" w:hAnsi="Arial" w:cs="Arial"/>
              </w:rPr>
              <w:br/>
              <w:t xml:space="preserve">    of life</w:t>
            </w:r>
          </w:p>
        </w:tc>
      </w:tr>
      <w:tr w:rsidR="003032C1" w:rsidRPr="003032C1" w14:paraId="54598F4D" w14:textId="77777777" w:rsidTr="003032C1">
        <w:tc>
          <w:tcPr>
            <w:tcW w:w="10706" w:type="dxa"/>
            <w:gridSpan w:val="4"/>
            <w:tcBorders>
              <w:left w:val="nil"/>
              <w:right w:val="nil"/>
            </w:tcBorders>
          </w:tcPr>
          <w:p w14:paraId="345FA56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2A9C38A7" w14:textId="77777777" w:rsidTr="003032C1">
        <w:tc>
          <w:tcPr>
            <w:tcW w:w="1809" w:type="dxa"/>
            <w:tcBorders>
              <w:bottom w:val="single" w:sz="4" w:space="0" w:color="auto"/>
            </w:tcBorders>
          </w:tcPr>
          <w:p w14:paraId="0ADB54D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Physical Concerns</w:t>
            </w:r>
          </w:p>
          <w:p w14:paraId="1B537E9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6D2C850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F8486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My appearance</w:t>
            </w:r>
          </w:p>
          <w:p w14:paraId="52FDFF1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52F07B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Constipation</w:t>
            </w:r>
          </w:p>
          <w:p w14:paraId="2848D25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CB98CF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Tired/exhausted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fatigued</w:t>
            </w:r>
          </w:p>
          <w:p w14:paraId="4561151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873639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lastRenderedPageBreak/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Hot flushes/sweating</w:t>
            </w:r>
          </w:p>
          <w:p w14:paraId="3DC01C8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br/>
            </w: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Memory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concentration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123E6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lastRenderedPageBreak/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Breathing difficulties </w:t>
            </w:r>
          </w:p>
          <w:p w14:paraId="6CEFEDF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B884D8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Diarrhoea</w:t>
            </w:r>
          </w:p>
          <w:p w14:paraId="4713348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6D3A60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Swelling</w:t>
            </w:r>
          </w:p>
          <w:p w14:paraId="4095BCE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B7CB9A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lastRenderedPageBreak/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Moving around </w:t>
            </w:r>
            <w:r w:rsidRPr="003032C1">
              <w:rPr>
                <w:rFonts w:ascii="Arial" w:eastAsiaTheme="minorHAnsi" w:hAnsi="Arial" w:cs="Arial"/>
              </w:rPr>
              <w:br/>
              <w:t xml:space="preserve">    (walking)</w:t>
            </w:r>
          </w:p>
          <w:p w14:paraId="0AEAAC9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7ECA2F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Sore or dry mouth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ulcers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7C34530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lastRenderedPageBreak/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Passing urine</w:t>
            </w:r>
          </w:p>
          <w:p w14:paraId="7E619B4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18E5F3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Eating, appetite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taste</w:t>
            </w:r>
          </w:p>
          <w:p w14:paraId="4DE8716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953C99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High temperature or </w:t>
            </w:r>
            <w:r w:rsidRPr="003032C1">
              <w:rPr>
                <w:rFonts w:ascii="Arial" w:eastAsiaTheme="minorHAnsi" w:hAnsi="Arial" w:cs="Arial"/>
              </w:rPr>
              <w:br/>
              <w:t xml:space="preserve">    fever</w:t>
            </w:r>
          </w:p>
          <w:p w14:paraId="4E68D81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73662A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Indigestion</w:t>
            </w:r>
          </w:p>
          <w:p w14:paraId="6C72EC3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FDCF47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Nausea or vomiting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046"/>
        <w:tblW w:w="10631" w:type="dxa"/>
        <w:tblLook w:val="04A0" w:firstRow="1" w:lastRow="0" w:firstColumn="1" w:lastColumn="0" w:noHBand="0" w:noVBand="1"/>
      </w:tblPr>
      <w:tblGrid>
        <w:gridCol w:w="1796"/>
        <w:gridCol w:w="3287"/>
        <w:gridCol w:w="2799"/>
        <w:gridCol w:w="2749"/>
      </w:tblGrid>
      <w:tr w:rsidR="003032C1" w:rsidRPr="003032C1" w14:paraId="3F7001DB" w14:textId="77777777" w:rsidTr="003032C1">
        <w:trPr>
          <w:trHeight w:val="2433"/>
        </w:trPr>
        <w:tc>
          <w:tcPr>
            <w:tcW w:w="1796" w:type="dxa"/>
            <w:tcBorders>
              <w:bottom w:val="single" w:sz="4" w:space="0" w:color="auto"/>
            </w:tcBorders>
          </w:tcPr>
          <w:p w14:paraId="7676F9F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lastRenderedPageBreak/>
              <w:t>Physical Concerns</w:t>
            </w:r>
          </w:p>
          <w:p w14:paraId="4D60104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795C8F5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continue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6EF2DA0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Pain or discomfort</w:t>
            </w:r>
          </w:p>
          <w:p w14:paraId="75A278EF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5064C8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Sleep problems</w:t>
            </w:r>
          </w:p>
          <w:p w14:paraId="0DB3B47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21DDFD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Wound care</w:t>
            </w:r>
          </w:p>
          <w:p w14:paraId="0F21FD7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604E84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Swallowing 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5502B9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Sex/intimacy/fertility</w:t>
            </w:r>
          </w:p>
          <w:p w14:paraId="0FA5D98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896484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Speech or voice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problems</w:t>
            </w:r>
          </w:p>
          <w:p w14:paraId="685F0BB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151D32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Change in weight</w:t>
            </w:r>
          </w:p>
          <w:p w14:paraId="5B1E97A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FAC874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Cough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58CEB60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Dry, itchy or sore </w:t>
            </w:r>
            <w:r w:rsidRPr="003032C1">
              <w:rPr>
                <w:rFonts w:ascii="Arial" w:eastAsiaTheme="minorHAnsi" w:hAnsi="Arial" w:cs="Arial"/>
              </w:rPr>
              <w:br/>
              <w:t xml:space="preserve">    skin</w:t>
            </w:r>
          </w:p>
          <w:p w14:paraId="0D2A722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06A17D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Tingling in hands/ </w:t>
            </w:r>
            <w:r w:rsidRPr="003032C1">
              <w:rPr>
                <w:rFonts w:ascii="Arial" w:eastAsiaTheme="minorHAnsi" w:hAnsi="Arial" w:cs="Arial"/>
              </w:rPr>
              <w:br/>
              <w:t xml:space="preserve">     feet</w:t>
            </w:r>
          </w:p>
          <w:p w14:paraId="712051A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FE8DA9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Sight or hearing</w:t>
            </w:r>
          </w:p>
          <w:p w14:paraId="2315CC5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64DBD9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Other medical </w:t>
            </w:r>
            <w:r w:rsidRPr="003032C1">
              <w:rPr>
                <w:rFonts w:ascii="Arial" w:eastAsiaTheme="minorHAnsi" w:hAnsi="Arial" w:cs="Arial"/>
              </w:rPr>
              <w:br/>
              <w:t xml:space="preserve">    conditions</w:t>
            </w:r>
          </w:p>
        </w:tc>
      </w:tr>
      <w:tr w:rsidR="003032C1" w:rsidRPr="003032C1" w14:paraId="461291FB" w14:textId="77777777" w:rsidTr="003032C1">
        <w:trPr>
          <w:trHeight w:val="2433"/>
        </w:trPr>
        <w:tc>
          <w:tcPr>
            <w:tcW w:w="1796" w:type="dxa"/>
            <w:tcBorders>
              <w:bottom w:val="single" w:sz="4" w:space="0" w:color="auto"/>
            </w:tcBorders>
          </w:tcPr>
          <w:p w14:paraId="470415E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Information or Support </w:t>
            </w:r>
          </w:p>
          <w:p w14:paraId="02C86B7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>Distress Level</w:t>
            </w:r>
          </w:p>
          <w:p w14:paraId="5DCEE747" w14:textId="77777777" w:rsidR="003032C1" w:rsidRPr="003032C1" w:rsidRDefault="003032C1" w:rsidP="003032C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032C1">
              <w:rPr>
                <w:rFonts w:ascii="Arial" w:eastAsiaTheme="minorHAnsi" w:hAnsi="Arial" w:cs="Arial"/>
                <w:sz w:val="36"/>
              </w:rPr>
              <w:sym w:font="Wingdings" w:char="F0A8"/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658B7A1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Complementary </w:t>
            </w:r>
            <w:r w:rsidRPr="003032C1">
              <w:rPr>
                <w:rFonts w:ascii="Arial" w:eastAsiaTheme="minorHAnsi" w:hAnsi="Arial" w:cs="Arial"/>
              </w:rPr>
              <w:br/>
              <w:t xml:space="preserve">    Therapies</w:t>
            </w:r>
          </w:p>
          <w:p w14:paraId="32D7B96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8F026E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Sun Protection</w:t>
            </w:r>
          </w:p>
          <w:p w14:paraId="5010D27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0661C2F" w14:textId="77777777" w:rsidR="003032C1" w:rsidRPr="003032C1" w:rsidRDefault="003032C1" w:rsidP="003032C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Managing my symptoms</w:t>
            </w:r>
          </w:p>
          <w:p w14:paraId="5853F676" w14:textId="77777777" w:rsidR="003032C1" w:rsidRPr="003032C1" w:rsidRDefault="003032C1" w:rsidP="003032C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823005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Diet and nutrition</w:t>
            </w:r>
          </w:p>
          <w:p w14:paraId="61D09332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9ABC89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Making a will or legal</w:t>
            </w:r>
            <w:r w:rsidRPr="003032C1">
              <w:rPr>
                <w:rFonts w:ascii="Arial" w:eastAsiaTheme="minorHAnsi" w:hAnsi="Arial" w:cs="Arial"/>
              </w:rPr>
              <w:br/>
              <w:t xml:space="preserve">    advice</w:t>
            </w:r>
          </w:p>
          <w:p w14:paraId="6E3B4A7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3A533A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Patient or carer’s </w:t>
            </w:r>
            <w:r w:rsidRPr="003032C1">
              <w:rPr>
                <w:rFonts w:ascii="Arial" w:eastAsiaTheme="minorHAnsi" w:hAnsi="Arial" w:cs="Arial"/>
              </w:rPr>
              <w:br/>
              <w:t xml:space="preserve">    support groups</w:t>
            </w:r>
          </w:p>
          <w:p w14:paraId="23BBD8A7" w14:textId="77777777" w:rsidR="003032C1" w:rsidRPr="003032C1" w:rsidRDefault="003032C1" w:rsidP="003032C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787334B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Exercise and activity </w:t>
            </w:r>
          </w:p>
          <w:p w14:paraId="76B942B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C414D3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Planning for my </w:t>
            </w:r>
            <w:r w:rsidRPr="003032C1">
              <w:rPr>
                <w:rFonts w:ascii="Arial" w:eastAsiaTheme="minorHAnsi" w:hAnsi="Arial" w:cs="Arial"/>
              </w:rPr>
              <w:br/>
              <w:t xml:space="preserve">    future priorities</w:t>
            </w:r>
          </w:p>
          <w:p w14:paraId="303BC54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00C9C53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sym w:font="Wingdings" w:char="F0A8"/>
            </w:r>
            <w:r w:rsidRPr="003032C1">
              <w:rPr>
                <w:rFonts w:ascii="Arial" w:eastAsiaTheme="minorHAnsi" w:hAnsi="Arial" w:cs="Arial"/>
              </w:rPr>
              <w:t xml:space="preserve"> Health and wellbeing</w:t>
            </w:r>
          </w:p>
          <w:p w14:paraId="7ED5D9F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D17D350" w14:textId="77777777" w:rsidR="003032C1" w:rsidRPr="003032C1" w:rsidRDefault="003032C1" w:rsidP="003032C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3032C1" w:rsidRPr="003032C1" w14:paraId="45356D92" w14:textId="77777777" w:rsidTr="003032C1">
        <w:trPr>
          <w:trHeight w:val="2433"/>
        </w:trPr>
        <w:tc>
          <w:tcPr>
            <w:tcW w:w="1796" w:type="dxa"/>
            <w:tcBorders>
              <w:bottom w:val="single" w:sz="4" w:space="0" w:color="auto"/>
            </w:tcBorders>
          </w:tcPr>
          <w:p w14:paraId="51773601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Other Concerns </w:t>
            </w:r>
          </w:p>
          <w:p w14:paraId="655FACD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275895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A14FDB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5256E7D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B0A0FE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8835" w:type="dxa"/>
            <w:gridSpan w:val="3"/>
            <w:tcBorders>
              <w:bottom w:val="single" w:sz="4" w:space="0" w:color="auto"/>
            </w:tcBorders>
          </w:tcPr>
          <w:p w14:paraId="7C1206F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5AA1DB9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D82925A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tr w:rsidR="003032C1" w:rsidRPr="003032C1" w14:paraId="002AD7AA" w14:textId="77777777" w:rsidTr="003032C1">
        <w:trPr>
          <w:trHeight w:val="3383"/>
        </w:trPr>
        <w:tc>
          <w:tcPr>
            <w:tcW w:w="1796" w:type="dxa"/>
          </w:tcPr>
          <w:p w14:paraId="2DB9630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  <w:r w:rsidRPr="003032C1">
              <w:rPr>
                <w:rFonts w:ascii="Arial" w:eastAsiaTheme="minorHAnsi" w:hAnsi="Arial" w:cs="Arial"/>
              </w:rPr>
              <w:t xml:space="preserve">Additional Comments </w:t>
            </w:r>
          </w:p>
          <w:p w14:paraId="3C18564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0CB3137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CFDEFF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44EB40ED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026A36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3557A86B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EE4F054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2FE4B017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34439A5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B64603C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74CCA9D9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6A9CD1AE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  <w:p w14:paraId="1D24F720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8835" w:type="dxa"/>
            <w:gridSpan w:val="3"/>
          </w:tcPr>
          <w:p w14:paraId="2E294438" w14:textId="77777777" w:rsidR="003032C1" w:rsidRPr="003032C1" w:rsidRDefault="003032C1" w:rsidP="003032C1">
            <w:pPr>
              <w:rPr>
                <w:rFonts w:ascii="Arial" w:eastAsiaTheme="minorHAnsi" w:hAnsi="Arial" w:cs="Arial"/>
              </w:rPr>
            </w:pPr>
          </w:p>
        </w:tc>
      </w:tr>
      <w:bookmarkEnd w:id="1"/>
      <w:bookmarkEnd w:id="3"/>
    </w:tbl>
    <w:p w14:paraId="0E393DF2" w14:textId="77777777" w:rsidR="003032C1" w:rsidRDefault="003032C1"/>
    <w:sectPr w:rsidR="003032C1" w:rsidSect="003032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55FF"/>
    <w:multiLevelType w:val="multilevel"/>
    <w:tmpl w:val="C6B46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321785"/>
    <w:multiLevelType w:val="multilevel"/>
    <w:tmpl w:val="56764A60"/>
    <w:lvl w:ilvl="0">
      <w:start w:val="1"/>
      <w:numFmt w:val="decimal"/>
      <w:lvlText w:val="%1."/>
      <w:legacy w:legacy="1" w:legacySpace="576" w:legacyIndent="0"/>
      <w:lvlJc w:val="left"/>
      <w:rPr>
        <w:u w:val="none"/>
      </w:rPr>
    </w:lvl>
    <w:lvl w:ilvl="1">
      <w:start w:val="1"/>
      <w:numFmt w:val="decimal"/>
      <w:lvlText w:val="%1.%2"/>
      <w:legacy w:legacy="1" w:legacySpace="432" w:legacyIndent="0"/>
      <w:lvlJc w:val="left"/>
      <w:rPr>
        <w:u w:val="none"/>
      </w:rPr>
    </w:lvl>
    <w:lvl w:ilvl="2">
      <w:start w:val="1"/>
      <w:numFmt w:val="decimal"/>
      <w:lvlText w:val="%1.%2.%3"/>
      <w:legacy w:legacy="1" w:legacySpace="288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234F488E"/>
    <w:multiLevelType w:val="hybridMultilevel"/>
    <w:tmpl w:val="621059EA"/>
    <w:lvl w:ilvl="0" w:tplc="D1F085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532B"/>
    <w:multiLevelType w:val="hybridMultilevel"/>
    <w:tmpl w:val="FC04ADCA"/>
    <w:lvl w:ilvl="0" w:tplc="10C848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376B9"/>
    <w:multiLevelType w:val="multilevel"/>
    <w:tmpl w:val="F2809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AE7CBA"/>
    <w:multiLevelType w:val="hybridMultilevel"/>
    <w:tmpl w:val="C4C2DF66"/>
    <w:lvl w:ilvl="0" w:tplc="704A38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3704F"/>
    <w:multiLevelType w:val="multilevel"/>
    <w:tmpl w:val="97ECA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37"/>
    <w:rsid w:val="000364EA"/>
    <w:rsid w:val="000560CB"/>
    <w:rsid w:val="00072C97"/>
    <w:rsid w:val="00072D57"/>
    <w:rsid w:val="00073038"/>
    <w:rsid w:val="000850FF"/>
    <w:rsid w:val="0009716C"/>
    <w:rsid w:val="000A1D1B"/>
    <w:rsid w:val="000F26BA"/>
    <w:rsid w:val="000F2C61"/>
    <w:rsid w:val="0011625B"/>
    <w:rsid w:val="00150E93"/>
    <w:rsid w:val="00153184"/>
    <w:rsid w:val="001543CE"/>
    <w:rsid w:val="001663FB"/>
    <w:rsid w:val="00171CD7"/>
    <w:rsid w:val="001746C1"/>
    <w:rsid w:val="001923E8"/>
    <w:rsid w:val="001A2788"/>
    <w:rsid w:val="001B227A"/>
    <w:rsid w:val="001B2E43"/>
    <w:rsid w:val="001C6D17"/>
    <w:rsid w:val="001F2532"/>
    <w:rsid w:val="001F452A"/>
    <w:rsid w:val="00221B7C"/>
    <w:rsid w:val="00225069"/>
    <w:rsid w:val="00244E84"/>
    <w:rsid w:val="0027127E"/>
    <w:rsid w:val="002B7521"/>
    <w:rsid w:val="002C4111"/>
    <w:rsid w:val="002E0FC3"/>
    <w:rsid w:val="003032C1"/>
    <w:rsid w:val="00350021"/>
    <w:rsid w:val="003578E4"/>
    <w:rsid w:val="003662C3"/>
    <w:rsid w:val="00392A2C"/>
    <w:rsid w:val="00393A2B"/>
    <w:rsid w:val="003A068D"/>
    <w:rsid w:val="003E7671"/>
    <w:rsid w:val="003E77A3"/>
    <w:rsid w:val="00420CE5"/>
    <w:rsid w:val="00456676"/>
    <w:rsid w:val="00460F55"/>
    <w:rsid w:val="004A4741"/>
    <w:rsid w:val="004A5989"/>
    <w:rsid w:val="004B4C71"/>
    <w:rsid w:val="004E7ED4"/>
    <w:rsid w:val="00503E32"/>
    <w:rsid w:val="00542719"/>
    <w:rsid w:val="005678E9"/>
    <w:rsid w:val="00577986"/>
    <w:rsid w:val="00591FEB"/>
    <w:rsid w:val="005E398C"/>
    <w:rsid w:val="005F003C"/>
    <w:rsid w:val="00640A68"/>
    <w:rsid w:val="00652237"/>
    <w:rsid w:val="0066202D"/>
    <w:rsid w:val="0067642A"/>
    <w:rsid w:val="00684537"/>
    <w:rsid w:val="006E6CDF"/>
    <w:rsid w:val="00701D88"/>
    <w:rsid w:val="0070597B"/>
    <w:rsid w:val="00742EB5"/>
    <w:rsid w:val="007710CC"/>
    <w:rsid w:val="00773742"/>
    <w:rsid w:val="00784205"/>
    <w:rsid w:val="007C72A1"/>
    <w:rsid w:val="007D2C3F"/>
    <w:rsid w:val="007E2D8A"/>
    <w:rsid w:val="00814710"/>
    <w:rsid w:val="008257DA"/>
    <w:rsid w:val="00833C74"/>
    <w:rsid w:val="008452F4"/>
    <w:rsid w:val="008B56AA"/>
    <w:rsid w:val="008C3179"/>
    <w:rsid w:val="008F5E0A"/>
    <w:rsid w:val="00905A90"/>
    <w:rsid w:val="009146D8"/>
    <w:rsid w:val="00953B21"/>
    <w:rsid w:val="00962914"/>
    <w:rsid w:val="00973523"/>
    <w:rsid w:val="0099074D"/>
    <w:rsid w:val="009B676C"/>
    <w:rsid w:val="009B78FB"/>
    <w:rsid w:val="009C4DC2"/>
    <w:rsid w:val="009D5EB1"/>
    <w:rsid w:val="009F134F"/>
    <w:rsid w:val="00A07222"/>
    <w:rsid w:val="00A17935"/>
    <w:rsid w:val="00A6397C"/>
    <w:rsid w:val="00A71C76"/>
    <w:rsid w:val="00A82B48"/>
    <w:rsid w:val="00A87E63"/>
    <w:rsid w:val="00AB331E"/>
    <w:rsid w:val="00AD0033"/>
    <w:rsid w:val="00B314B0"/>
    <w:rsid w:val="00B4591A"/>
    <w:rsid w:val="00B52AF9"/>
    <w:rsid w:val="00B53244"/>
    <w:rsid w:val="00B713B5"/>
    <w:rsid w:val="00B80EEC"/>
    <w:rsid w:val="00B84692"/>
    <w:rsid w:val="00B9094A"/>
    <w:rsid w:val="00B96172"/>
    <w:rsid w:val="00BA093C"/>
    <w:rsid w:val="00BB0E91"/>
    <w:rsid w:val="00BC4EBD"/>
    <w:rsid w:val="00BD45F1"/>
    <w:rsid w:val="00BE216F"/>
    <w:rsid w:val="00BF5466"/>
    <w:rsid w:val="00C05B5F"/>
    <w:rsid w:val="00C15EAF"/>
    <w:rsid w:val="00C16C03"/>
    <w:rsid w:val="00C27406"/>
    <w:rsid w:val="00C34AA1"/>
    <w:rsid w:val="00C43F75"/>
    <w:rsid w:val="00C51ED5"/>
    <w:rsid w:val="00C54475"/>
    <w:rsid w:val="00C62EF6"/>
    <w:rsid w:val="00CB2811"/>
    <w:rsid w:val="00CB6D83"/>
    <w:rsid w:val="00CD0167"/>
    <w:rsid w:val="00CE2DC5"/>
    <w:rsid w:val="00D00ABA"/>
    <w:rsid w:val="00D166D8"/>
    <w:rsid w:val="00D3657C"/>
    <w:rsid w:val="00D75B18"/>
    <w:rsid w:val="00DF7409"/>
    <w:rsid w:val="00E10F10"/>
    <w:rsid w:val="00E55114"/>
    <w:rsid w:val="00E6043F"/>
    <w:rsid w:val="00E63131"/>
    <w:rsid w:val="00E756A1"/>
    <w:rsid w:val="00E921FC"/>
    <w:rsid w:val="00EB1CF2"/>
    <w:rsid w:val="00F144CD"/>
    <w:rsid w:val="00F53E8A"/>
    <w:rsid w:val="00F817D2"/>
    <w:rsid w:val="00F82487"/>
    <w:rsid w:val="00FA043B"/>
    <w:rsid w:val="00FD1C4E"/>
    <w:rsid w:val="00FE0901"/>
    <w:rsid w:val="00FE633D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9D017B"/>
  <w15:docId w15:val="{981624E9-C638-4256-8A95-4DE06041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7935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935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B1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file:///\\LHFILE2\SHARED\colorectal%20ERAS\Risk%20Stratification%20project%202019\Follow%20Up%20Pathway%20-%202021\The-LARS-Score-scoring-instruct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60D7-7CB1-4C6B-AFFB-8CC8D148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Cheshire Hospitals NHS Foundation Trust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Hardman Jonathan (RBT) Mid Cheshire Tr</dc:creator>
  <cp:lastModifiedBy>Carson Sarah (RBT) Mid Cheshire Tr</cp:lastModifiedBy>
  <cp:revision>70</cp:revision>
  <cp:lastPrinted>2021-03-30T10:08:00Z</cp:lastPrinted>
  <dcterms:created xsi:type="dcterms:W3CDTF">2021-02-16T12:33:00Z</dcterms:created>
  <dcterms:modified xsi:type="dcterms:W3CDTF">2021-10-08T13:31:00Z</dcterms:modified>
</cp:coreProperties>
</file>